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6120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100" t="38100" r="38100" b="3810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vF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JUp&#10;K8U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-695325</wp:posOffset>
            </wp:positionV>
            <wp:extent cx="2432685" cy="3058795"/>
            <wp:effectExtent l="0" t="0" r="5715" b="8255"/>
            <wp:wrapNone/>
            <wp:docPr id="47" name="Afbeelding 47" descr="http://retro.nrc.nl/W2/Lab/Profiel/Provincies/nedstuk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tro.nrc.nl/W2/Lab/Profiel/Provincies/nedstukke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1129030</wp:posOffset>
            </wp:positionV>
            <wp:extent cx="2939415" cy="1908175"/>
            <wp:effectExtent l="0" t="0" r="0" b="0"/>
            <wp:wrapNone/>
            <wp:docPr id="46" name="Afbeelding 46" descr="http://www.historien.nl/wp-content/uploads/2010/03/Tweede_k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historien.nl/wp-content/uploads/2010/03/Tweede_kame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1719580</wp:posOffset>
            </wp:positionV>
            <wp:extent cx="2349500" cy="2982595"/>
            <wp:effectExtent l="0" t="0" r="0" b="8255"/>
            <wp:wrapNone/>
            <wp:docPr id="45" name="Afbeelding 45" descr="http://www.amstelveenweb.com/afbeeldingen/2005-Burgemeester-van-Z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mstelveenweb.com/afbeeldingen/2005-Burgemeester-van-Zan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3458845</wp:posOffset>
            </wp:positionV>
            <wp:extent cx="2996565" cy="2401570"/>
            <wp:effectExtent l="0" t="0" r="0" b="0"/>
            <wp:wrapNone/>
            <wp:docPr id="44" name="Afbeelding 44" descr="http://www.beemsterbengel.nl/over_de_bengel/verg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eemsterbengel.nl/over_de_bengel/vergaderin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147320</wp:posOffset>
                </wp:positionV>
                <wp:extent cx="3500120" cy="767080"/>
                <wp:effectExtent l="4445" t="4445" r="635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00C41" w:rsidRDefault="00B00C41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00C41">
                              <w:rPr>
                                <w:sz w:val="72"/>
                                <w:szCs w:val="72"/>
                              </w:rPr>
                              <w:t>Staten-Generaal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78.85pt;margin-top:11.6pt;width:275.6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" fillcolor="#cff" stroked="f">
                <v:fill opacity="32896f"/>
                <v:textbox>
                  <w:txbxContent>
                    <w:p w:rsidR="00EF4F4E" w:rsidRPr="00B00C41" w:rsidRDefault="00B00C41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00C41">
                        <w:rPr>
                          <w:sz w:val="72"/>
                          <w:szCs w:val="72"/>
                        </w:rPr>
                        <w:t>Staten-Generaal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2437765</wp:posOffset>
                </wp:positionV>
                <wp:extent cx="3896995" cy="762635"/>
                <wp:effectExtent l="6350" t="8890" r="190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00C41" w:rsidRDefault="00B00C41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00C41">
                              <w:rPr>
                                <w:sz w:val="72"/>
                                <w:szCs w:val="72"/>
                              </w:rPr>
                              <w:t>Provinciale-Staten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05.25pt;margin-top:191.95pt;width:306.8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" fillcolor="#cff" stroked="f">
                <v:fill opacity="32896f"/>
                <v:textbox>
                  <w:txbxContent>
                    <w:p w:rsidR="00EF4F4E" w:rsidRPr="00B00C41" w:rsidRDefault="00B00C41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00C41">
                        <w:rPr>
                          <w:sz w:val="72"/>
                          <w:szCs w:val="72"/>
                        </w:rPr>
                        <w:t>Provinciale-Staten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vi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Mwvi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20N5G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B00C41" w:rsidRDefault="00B00C41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00C41">
                              <w:rPr>
                                <w:sz w:val="72"/>
                                <w:szCs w:val="72"/>
                              </w:rPr>
                              <w:t>Gemeenteraad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B00C41" w:rsidRDefault="00B00C41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00C41">
                        <w:rPr>
                          <w:sz w:val="72"/>
                          <w:szCs w:val="72"/>
                        </w:rPr>
                        <w:t>Gemeenteraad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522029"/>
    <w:rsid w:val="00612028"/>
    <w:rsid w:val="00794450"/>
    <w:rsid w:val="00B00C41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istorien.nl/wp-content/uploads/2010/03/Tweede_kame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beemsterbengel.nl/over_de_bengel/vergader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etro.nrc.nl/W2/Lab/Profiel/Provincies/nedstukken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http://www.amstelveenweb.com/afbeeldingen/2005-Burgemeester-van-Zan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2C0EDF9B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Links>
    <vt:vector size="24" baseType="variant">
      <vt:variant>
        <vt:i4>4390980</vt:i4>
      </vt:variant>
      <vt:variant>
        <vt:i4>-1</vt:i4>
      </vt:variant>
      <vt:variant>
        <vt:i4>1068</vt:i4>
      </vt:variant>
      <vt:variant>
        <vt:i4>1</vt:i4>
      </vt:variant>
      <vt:variant>
        <vt:lpwstr>http://www.beemsterbengel.nl/over_de_bengel/vergadering.jpg</vt:lpwstr>
      </vt:variant>
      <vt:variant>
        <vt:lpwstr/>
      </vt:variant>
      <vt:variant>
        <vt:i4>4849681</vt:i4>
      </vt:variant>
      <vt:variant>
        <vt:i4>-1</vt:i4>
      </vt:variant>
      <vt:variant>
        <vt:i4>1069</vt:i4>
      </vt:variant>
      <vt:variant>
        <vt:i4>1</vt:i4>
      </vt:variant>
      <vt:variant>
        <vt:lpwstr>http://www.amstelveenweb.com/afbeeldingen/2005-Burgemeester-van-Zanen.jpg</vt:lpwstr>
      </vt:variant>
      <vt:variant>
        <vt:lpwstr/>
      </vt:variant>
      <vt:variant>
        <vt:i4>1114170</vt:i4>
      </vt:variant>
      <vt:variant>
        <vt:i4>-1</vt:i4>
      </vt:variant>
      <vt:variant>
        <vt:i4>1070</vt:i4>
      </vt:variant>
      <vt:variant>
        <vt:i4>1</vt:i4>
      </vt:variant>
      <vt:variant>
        <vt:lpwstr>http://www.historien.nl/wp-content/uploads/2010/03/Tweede_kamer.jpg</vt:lpwstr>
      </vt:variant>
      <vt:variant>
        <vt:lpwstr/>
      </vt:variant>
      <vt:variant>
        <vt:i4>1048591</vt:i4>
      </vt:variant>
      <vt:variant>
        <vt:i4>-1</vt:i4>
      </vt:variant>
      <vt:variant>
        <vt:i4>1071</vt:i4>
      </vt:variant>
      <vt:variant>
        <vt:i4>1</vt:i4>
      </vt:variant>
      <vt:variant>
        <vt:lpwstr>http://retro.nrc.nl/W2/Lab/Profiel/Provincies/nedstukken.gif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2011-06-20T10:46:00Z</cp:lastPrinted>
  <dcterms:created xsi:type="dcterms:W3CDTF">2012-04-18T12:31:00Z</dcterms:created>
  <dcterms:modified xsi:type="dcterms:W3CDTF">2012-04-18T12:31:00Z</dcterms:modified>
</cp:coreProperties>
</file>