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475A2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1.5pt;margin-top:9.2pt;width:159.5pt;height:1in;z-index:251656704" fillcolor="#cff" stroked="f">
            <v:shadow on="t" opacity=".5" offset="6pt,6pt"/>
            <v:textbox>
              <w:txbxContent>
                <w:p w:rsidR="00713C6C" w:rsidRPr="008F545D" w:rsidRDefault="00475A2C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Optuigen</w:t>
                  </w:r>
                </w:p>
              </w:txbxContent>
            </v:textbox>
          </v:shape>
        </w:pict>
      </w:r>
      <w:r w:rsidR="009D7B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4" type="#_x0000_t75" style="position:absolute;margin-left:-53.85pt;margin-top:28.05pt;width:180.55pt;height:197.15pt;z-index:-251655680;visibility:visible;mso-position-horizontal-relative:margin;mso-position-vertical-relative:margin">
            <v:imagedata r:id="rId4" o:title=""/>
            <w10:wrap anchorx="margin" anchory="margin"/>
          </v:shape>
        </w:pict>
      </w:r>
      <w:r w:rsidR="009D7BC4">
        <w:rPr>
          <w:noProof/>
        </w:rPr>
        <w:pict>
          <v:line id="_x0000_s1031" style="position:absolute;flip:x y;z-index:251652608" from="135pt,28.05pt" to="207pt,171pt" strokeweight="2.25pt"/>
        </w:pict>
      </w:r>
      <w:r w:rsidR="009D7BC4">
        <w:rPr>
          <w:noProof/>
        </w:rPr>
        <w:pict>
          <v:shape id="_x0000_s1036" type="#_x0000_t202" style="position:absolute;margin-left:45pt;margin-top:-34pt;width:162pt;height:68.7pt;z-index:251655680" fillcolor="#cff" stroked="f">
            <v:shadow on="t" opacity=".5" offset="6pt,6pt"/>
            <v:textbox>
              <w:txbxContent>
                <w:p w:rsidR="00713C6C" w:rsidRPr="008F545D" w:rsidRDefault="00713C6C">
                  <w:pPr>
                    <w:rPr>
                      <w:sz w:val="72"/>
                      <w:szCs w:val="72"/>
                    </w:rPr>
                  </w:pPr>
                  <w:r w:rsidRPr="008F545D">
                    <w:rPr>
                      <w:sz w:val="72"/>
                      <w:szCs w:val="72"/>
                    </w:rPr>
                    <w:t>De piek</w:t>
                  </w:r>
                </w:p>
              </w:txbxContent>
            </v:textbox>
          </v:shape>
        </w:pict>
      </w:r>
      <w:r w:rsidR="009D7BC4">
        <w:rPr>
          <w:noProof/>
        </w:rPr>
        <w:pict>
          <v:line id="_x0000_s1032" style="position:absolute;z-index:251653632" from="371.4pt,292.75pt" to="425.45pt,405.3pt" strokeweight="2.25pt"/>
        </w:pict>
      </w:r>
      <w:r w:rsidR="009D7BC4">
        <w:rPr>
          <w:noProof/>
        </w:rPr>
        <w:pict>
          <v:line id="_x0000_s1041" style="position:absolute;flip:x y;z-index:251658752" from="449.05pt,225.2pt" to="626.25pt,260.65pt" strokeweight="2.25pt"/>
        </w:pict>
      </w:r>
      <w:r w:rsidR="009D7BC4">
        <w:rPr>
          <w:noProof/>
        </w:rPr>
        <w:pict>
          <v:line id="_x0000_s1033" style="position:absolute;flip:y;z-index:251654656" from="5in,1in" to="441pt,171pt" strokeweight="2.25pt"/>
        </w:pict>
      </w:r>
      <w:r w:rsidR="009D7BC4">
        <w:rPr>
          <w:noProof/>
        </w:rPr>
        <w:pict>
          <v:shape id="_x0000_s1047" type="#_x0000_t75" style="position:absolute;margin-left:538.5pt;margin-top:-56.4pt;width:162.3pt;height:227.4pt;z-index:-251652608;visibility:visible;mso-position-horizontal-relative:margin;mso-position-vertical-relative:margin">
            <v:imagedata r:id="rId5" o:title=""/>
            <w10:wrap anchorx="margin" anchory="margin"/>
          </v:shape>
        </w:pict>
      </w:r>
      <w:r w:rsidR="009D7BC4">
        <w:rPr>
          <w:noProof/>
        </w:rPr>
        <w:pict>
          <v:shape id="_x0000_s1046" type="#_x0000_t75" style="position:absolute;margin-left:126.7pt;margin-top:301.65pt;width:176.25pt;height:205.85pt;z-index:-25165363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9D7BC4">
        <w:rPr>
          <w:noProof/>
        </w:rPr>
        <w:pict>
          <v:shape id="_x0000_s1045" type="#_x0000_t75" style="position:absolute;margin-left:551.95pt;margin-top:301.65pt;width:203.85pt;height:202.35pt;z-index:-25165465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8F545D">
        <w:rPr>
          <w:noProof/>
        </w:rPr>
        <w:pict>
          <v:shape id="_x0000_s1042" type="#_x0000_t202" style="position:absolute;margin-left:522pt;margin-top:210.85pt;width:162.9pt;height:81.9pt;z-index:251659776" fillcolor="#cff" stroked="f">
            <v:shadow on="t" opacity=".5" offset="6pt,6pt"/>
            <v:textbox>
              <w:txbxContent>
                <w:p w:rsidR="00713C6C" w:rsidRPr="008F545D" w:rsidRDefault="00713C6C" w:rsidP="00802DB1">
                  <w:pPr>
                    <w:rPr>
                      <w:sz w:val="72"/>
                      <w:szCs w:val="72"/>
                    </w:rPr>
                  </w:pPr>
                  <w:r w:rsidRPr="008F545D">
                    <w:rPr>
                      <w:sz w:val="72"/>
                      <w:szCs w:val="72"/>
                    </w:rPr>
                    <w:t>De haspel</w:t>
                  </w:r>
                </w:p>
              </w:txbxContent>
            </v:textbox>
          </v:shape>
        </w:pict>
      </w:r>
      <w:r w:rsidR="008F545D">
        <w:rPr>
          <w:noProof/>
        </w:rPr>
        <w:pict>
          <v:shape id="_x0000_s1040" type="#_x0000_t202" style="position:absolute;margin-left:323.8pt;margin-top:390.25pt;width:173.65pt;height:90.85pt;z-index:251657728" fillcolor="#cff" stroked="f">
            <v:shadow on="t" opacity=".5" offset="6pt,6pt"/>
            <v:textbox>
              <w:txbxContent>
                <w:p w:rsidR="00713C6C" w:rsidRPr="008F545D" w:rsidRDefault="00713C6C" w:rsidP="001803B8">
                  <w:pPr>
                    <w:rPr>
                      <w:sz w:val="72"/>
                      <w:szCs w:val="72"/>
                    </w:rPr>
                  </w:pPr>
                  <w:r w:rsidRPr="008F545D">
                    <w:rPr>
                      <w:sz w:val="72"/>
                      <w:szCs w:val="72"/>
                    </w:rPr>
                    <w:t>De verlichting</w:t>
                  </w:r>
                </w:p>
              </w:txbxContent>
            </v:textbox>
          </v:shape>
        </w:pict>
      </w:r>
      <w:r w:rsidR="008F545D">
        <w:rPr>
          <w:noProof/>
        </w:rPr>
        <w:pict>
          <v:shape id="_x0000_s1028" type="#_x0000_t202" style="position:absolute;margin-left:189pt;margin-top:171pt;width:252pt;height:121.75pt;z-index:251651584" fillcolor="#cff" strokeweight="6pt">
            <v:shadow on="t" opacity=".5" offset="6pt,6pt"/>
            <v:textbox style="mso-next-textbox:#_x0000_s1028">
              <w:txbxContent>
                <w:p w:rsidR="00713C6C" w:rsidRPr="008F545D" w:rsidRDefault="00713C6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</w:t>
                  </w:r>
                  <w:r w:rsidRPr="008F545D">
                    <w:rPr>
                      <w:sz w:val="96"/>
                      <w:szCs w:val="96"/>
                    </w:rPr>
                    <w:t>De kerstboom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323FBF"/>
    <w:rsid w:val="00470211"/>
    <w:rsid w:val="00475A2C"/>
    <w:rsid w:val="004801CD"/>
    <w:rsid w:val="00713C6C"/>
    <w:rsid w:val="00757E22"/>
    <w:rsid w:val="00802DB1"/>
    <w:rsid w:val="008F545D"/>
    <w:rsid w:val="009D7BC4"/>
    <w:rsid w:val="00A303C1"/>
    <w:rsid w:val="00AD40A4"/>
    <w:rsid w:val="00D567AB"/>
    <w:rsid w:val="00DB0E33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D50DC9B3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2012-06-28T14:08:00Z</dcterms:created>
  <dcterms:modified xsi:type="dcterms:W3CDTF">2012-06-28T14:08:00Z</dcterms:modified>
</cp:coreProperties>
</file>