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F5F00" w:themeColor="accent4" w:themeShade="7F"/>
  <w:body>
    <w:p w14:paraId="46442894" w14:textId="59E75F0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21EA3E2D">
                <wp:simplePos x="0" y="0"/>
                <wp:positionH relativeFrom="column">
                  <wp:posOffset>-480695</wp:posOffset>
                </wp:positionH>
                <wp:positionV relativeFrom="paragraph">
                  <wp:posOffset>278130</wp:posOffset>
                </wp:positionV>
                <wp:extent cx="7820025" cy="2247900"/>
                <wp:effectExtent l="38100" t="38100" r="47625" b="381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224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59645CE" w:rsidR="00C813AB" w:rsidRDefault="00E53035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Samenhangen</w:t>
                            </w:r>
                          </w:p>
                          <w:p w14:paraId="0F08DE01" w14:textId="39FD38DD" w:rsidR="00B05430" w:rsidRPr="00A00BFE" w:rsidRDefault="00E53035" w:rsidP="00A00BF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Het heeft met elkaar te maken.</w:t>
                            </w:r>
                          </w:p>
                          <w:p w14:paraId="0BECDF5B" w14:textId="2EA831EB" w:rsidR="00B05430" w:rsidRPr="00A00BFE" w:rsidRDefault="00B05430" w:rsidP="00B05430">
                            <w:pPr>
                              <w:pStyle w:val="Lijstalinea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7.85pt;margin-top:21.9pt;width:61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" fillcolor="#fff2cc [663]" strokecolor="#823b0b [1605]" strokeweight="6pt">
                <v:textbox>
                  <w:txbxContent>
                    <w:p w14:paraId="5D4B12C2" w14:textId="759645CE" w:rsidR="00C813AB" w:rsidRDefault="00E53035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Samenhangen</w:t>
                      </w:r>
                    </w:p>
                    <w:p w14:paraId="0F08DE01" w14:textId="39FD38DD" w:rsidR="00B05430" w:rsidRPr="00A00BFE" w:rsidRDefault="00E53035" w:rsidP="00A00BF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Het heeft met elkaar te maken.</w:t>
                      </w:r>
                    </w:p>
                    <w:p w14:paraId="0BECDF5B" w14:textId="2EA831EB" w:rsidR="00B05430" w:rsidRPr="00A00BFE" w:rsidRDefault="00B05430" w:rsidP="00B05430">
                      <w:pPr>
                        <w:pStyle w:val="Lijstalinea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0D02988B" w:rsidR="00C813AB" w:rsidRPr="00C813AB" w:rsidRDefault="00C813AB" w:rsidP="00C813AB"/>
    <w:p w14:paraId="10898845" w14:textId="52CBEE5C" w:rsidR="00C813AB" w:rsidRPr="00C813AB" w:rsidRDefault="00C813AB" w:rsidP="00C813AB"/>
    <w:p w14:paraId="073D8222" w14:textId="218ECECF" w:rsidR="00C813AB" w:rsidRPr="00C813AB" w:rsidRDefault="00C813AB" w:rsidP="00C813AB"/>
    <w:p w14:paraId="5DB5F544" w14:textId="2FCF64FF" w:rsidR="00C813AB" w:rsidRPr="00C813AB" w:rsidRDefault="00C813AB" w:rsidP="00C813AB"/>
    <w:p w14:paraId="166F3A7E" w14:textId="2740A5E2" w:rsidR="00415ED7" w:rsidRPr="00C813AB" w:rsidRDefault="0022681E" w:rsidP="002B1303">
      <w:pPr>
        <w:tabs>
          <w:tab w:val="left" w:pos="11069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4CFFB4CA">
                <wp:simplePos x="0" y="0"/>
                <wp:positionH relativeFrom="column">
                  <wp:posOffset>-671195</wp:posOffset>
                </wp:positionH>
                <wp:positionV relativeFrom="paragraph">
                  <wp:posOffset>2650490</wp:posOffset>
                </wp:positionV>
                <wp:extent cx="10091451" cy="1228725"/>
                <wp:effectExtent l="19050" t="19050" r="2413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51" cy="1228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93360" w14:textId="0E8FDAE1" w:rsidR="004F1F7C" w:rsidRDefault="00E53035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Die regen hangt samen met die hittegolf.</w:t>
                            </w:r>
                          </w:p>
                          <w:p w14:paraId="3FCCA77B" w14:textId="60454314" w:rsidR="00E53035" w:rsidRDefault="00E53035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Zijn ziekte hangt samen met zijn slechte eetgewoontes.</w:t>
                            </w:r>
                          </w:p>
                          <w:p w14:paraId="2941E6F0" w14:textId="5C2B3174" w:rsidR="00E53035" w:rsidRPr="00BE0608" w:rsidRDefault="00E53035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Die ruzie hangt samen met dat geroddel van die meisjes.</w:t>
                            </w:r>
                          </w:p>
                          <w:p w14:paraId="6310EA12" w14:textId="77777777" w:rsidR="004F1F7C" w:rsidRPr="00BE0608" w:rsidRDefault="004F1F7C" w:rsidP="00B05430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52.85pt;margin-top:208.7pt;width:794.6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" fillcolor="#ffd966 [1943]" strokecolor="red" strokeweight="3pt">
                <v:textbox>
                  <w:txbxContent>
                    <w:p w14:paraId="6C693360" w14:textId="0E8FDAE1" w:rsidR="004F1F7C" w:rsidRDefault="00E53035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Die regen hangt samen met die hittegolf.</w:t>
                      </w:r>
                    </w:p>
                    <w:p w14:paraId="3FCCA77B" w14:textId="60454314" w:rsidR="00E53035" w:rsidRDefault="00E53035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Zijn ziekte hangt samen met zijn slechte eetgewoontes.</w:t>
                      </w:r>
                    </w:p>
                    <w:p w14:paraId="2941E6F0" w14:textId="5C2B3174" w:rsidR="00E53035" w:rsidRPr="00BE0608" w:rsidRDefault="00E53035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Die ruzie hangt samen met dat geroddel van die meisjes.</w:t>
                      </w:r>
                    </w:p>
                    <w:p w14:paraId="6310EA12" w14:textId="77777777" w:rsidR="004F1F7C" w:rsidRPr="00BE0608" w:rsidRDefault="004F1F7C" w:rsidP="00B05430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407"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5E3C31FC" wp14:editId="76289070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42862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hrough>
            <wp:docPr id="6" name="irc_mi" descr="http://img.vandaag.be/tmp/450/350/r/articles/201102180955-1_wat-zijn-eetgewoontes-over-zijn-romantische-ziel-vertell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vandaag.be/tmp/450/350/r/articles/201102180955-1_wat-zijn-eetgewoontes-over-zijn-romantische-ziel-vertell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29D">
        <w:rPr>
          <w:noProof/>
          <w:lang w:eastAsia="nl-NL"/>
        </w:rPr>
        <w:t xml:space="preserve"> </w:t>
      </w:r>
      <w:bookmarkStart w:id="0" w:name="_GoBack"/>
      <w:bookmarkEnd w:id="0"/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FCEA3" w14:textId="77777777" w:rsidR="005A6683" w:rsidRDefault="005A6683" w:rsidP="0031617B">
      <w:pPr>
        <w:spacing w:after="0" w:line="240" w:lineRule="auto"/>
      </w:pPr>
      <w:r>
        <w:separator/>
      </w:r>
    </w:p>
  </w:endnote>
  <w:endnote w:type="continuationSeparator" w:id="0">
    <w:p w14:paraId="0FF51351" w14:textId="77777777" w:rsidR="005A6683" w:rsidRDefault="005A6683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C7A6" w14:textId="77777777" w:rsidR="005A6683" w:rsidRDefault="005A6683" w:rsidP="0031617B">
      <w:pPr>
        <w:spacing w:after="0" w:line="240" w:lineRule="auto"/>
      </w:pPr>
      <w:r>
        <w:separator/>
      </w:r>
    </w:p>
  </w:footnote>
  <w:footnote w:type="continuationSeparator" w:id="0">
    <w:p w14:paraId="6C2C3BBB" w14:textId="77777777" w:rsidR="005A6683" w:rsidRDefault="005A6683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027DF8"/>
    <w:rsid w:val="00063407"/>
    <w:rsid w:val="00225C5C"/>
    <w:rsid w:val="0022681E"/>
    <w:rsid w:val="002513B5"/>
    <w:rsid w:val="002B1303"/>
    <w:rsid w:val="0031617B"/>
    <w:rsid w:val="003E284A"/>
    <w:rsid w:val="00415ED7"/>
    <w:rsid w:val="00455D6B"/>
    <w:rsid w:val="004B444D"/>
    <w:rsid w:val="004F1F7C"/>
    <w:rsid w:val="005A6683"/>
    <w:rsid w:val="00680F1F"/>
    <w:rsid w:val="00684105"/>
    <w:rsid w:val="007030F0"/>
    <w:rsid w:val="009048F7"/>
    <w:rsid w:val="00A00BFE"/>
    <w:rsid w:val="00B05430"/>
    <w:rsid w:val="00B304A0"/>
    <w:rsid w:val="00BE0608"/>
    <w:rsid w:val="00BE529D"/>
    <w:rsid w:val="00BE5EB8"/>
    <w:rsid w:val="00C56D8D"/>
    <w:rsid w:val="00C813AB"/>
    <w:rsid w:val="00CC7730"/>
    <w:rsid w:val="00CE18E4"/>
    <w:rsid w:val="00CE447A"/>
    <w:rsid w:val="00DD56A0"/>
    <w:rsid w:val="00E308D4"/>
    <w:rsid w:val="00E53035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eetgewoontes&amp;source=images&amp;cd=&amp;cad=rja&amp;docid=ORwsk1C2SwIPOM&amp;tbnid=XeCF6CvRlK1mdM:&amp;ved=0CAUQjRw&amp;url=http://www.vandaag.be/lifestyle/60189_wat-zijn-eetgewoontes-over-zijn-romantische-ziel-vertellen.html&amp;ei=PRpfUfejNdCb0AWh-oHwBg&amp;bvm=bv.44770516,d.d2k&amp;psig=AFQjCNFay-VqXkTcxpaW_LL90AmuvmzZMA&amp;ust=1365273510250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2013-04-07T18:40:00Z</dcterms:created>
  <dcterms:modified xsi:type="dcterms:W3CDTF">2013-04-07T18:40:00Z</dcterms:modified>
</cp:coreProperties>
</file>