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EF" w:rsidRDefault="00DB12EF"/>
    <w:p w:rsidR="00DB12EF" w:rsidRPr="00DB12EF" w:rsidRDefault="00DB12EF" w:rsidP="00DB12EF">
      <w:pPr>
        <w:spacing w:after="200" w:line="276" w:lineRule="auto"/>
        <w:rPr>
          <w:rFonts w:ascii="Arial" w:eastAsiaTheme="minorHAnsi" w:hAnsi="Arial" w:cs="Arial"/>
          <w:b/>
          <w:sz w:val="56"/>
          <w:szCs w:val="56"/>
          <w:lang w:eastAsia="en-US"/>
        </w:rPr>
      </w:pPr>
      <w:r w:rsidRPr="00DB12EF">
        <w:rPr>
          <w:rFonts w:ascii="Arial" w:eastAsiaTheme="minorHAnsi" w:hAnsi="Arial" w:cs="Arial"/>
          <w:b/>
          <w:sz w:val="56"/>
          <w:szCs w:val="56"/>
          <w:lang w:eastAsia="en-US"/>
        </w:rPr>
        <w:t>Overig: Het water</w:t>
      </w:r>
    </w:p>
    <w:p w:rsidR="00DB12EF" w:rsidRPr="00DB12EF" w:rsidRDefault="00DB12EF" w:rsidP="00DB12EF">
      <w:pPr>
        <w:spacing w:after="200" w:line="276" w:lineRule="auto"/>
        <w:rPr>
          <w:rFonts w:ascii="Arial" w:eastAsiaTheme="minorHAnsi" w:hAnsi="Arial" w:cs="Arial"/>
          <w:sz w:val="56"/>
          <w:szCs w:val="56"/>
          <w:lang w:eastAsia="en-US"/>
        </w:rPr>
      </w:pPr>
    </w:p>
    <w:p w:rsidR="00DB12EF" w:rsidRPr="00DB12EF" w:rsidRDefault="00DB12EF" w:rsidP="00DB12EF">
      <w:pPr>
        <w:spacing w:after="200" w:line="276" w:lineRule="auto"/>
        <w:rPr>
          <w:rFonts w:ascii="Arial" w:eastAsiaTheme="minorHAnsi" w:hAnsi="Arial" w:cs="Arial"/>
          <w:sz w:val="56"/>
          <w:szCs w:val="56"/>
          <w:lang w:eastAsia="en-US"/>
        </w:rPr>
      </w:pPr>
      <w:r w:rsidRPr="00DB12EF">
        <w:rPr>
          <w:rFonts w:ascii="Arial" w:eastAsiaTheme="minorHAnsi" w:hAnsi="Arial" w:cs="Arial"/>
          <w:b/>
          <w:sz w:val="56"/>
          <w:szCs w:val="56"/>
          <w:lang w:eastAsia="en-US"/>
        </w:rPr>
        <w:t>Troebel:</w:t>
      </w:r>
      <w:r w:rsidRPr="00DB12EF">
        <w:rPr>
          <w:rFonts w:ascii="Arial" w:eastAsiaTheme="minorHAnsi" w:hAnsi="Arial" w:cs="Arial"/>
          <w:sz w:val="56"/>
          <w:szCs w:val="56"/>
          <w:lang w:eastAsia="en-US"/>
        </w:rPr>
        <w:t xml:space="preserve"> Troebel water is niet schoon en niet </w:t>
      </w:r>
      <w:proofErr w:type="gramStart"/>
      <w:r w:rsidRPr="00DB12EF">
        <w:rPr>
          <w:rFonts w:ascii="Arial" w:eastAsiaTheme="minorHAnsi" w:hAnsi="Arial" w:cs="Arial"/>
          <w:sz w:val="56"/>
          <w:szCs w:val="56"/>
          <w:lang w:eastAsia="en-US"/>
        </w:rPr>
        <w:t xml:space="preserve">helder.    </w:t>
      </w:r>
      <w:proofErr w:type="gramEnd"/>
    </w:p>
    <w:p w:rsidR="00DB12EF" w:rsidRPr="00DB12EF" w:rsidRDefault="00DB12EF" w:rsidP="00DB12EF">
      <w:pPr>
        <w:spacing w:after="200" w:line="276" w:lineRule="auto"/>
        <w:rPr>
          <w:rFonts w:ascii="Arial" w:eastAsiaTheme="minorHAnsi" w:hAnsi="Arial" w:cs="Arial"/>
          <w:sz w:val="56"/>
          <w:szCs w:val="56"/>
          <w:lang w:eastAsia="en-US"/>
        </w:rPr>
      </w:pPr>
    </w:p>
    <w:p w:rsidR="00DB12EF" w:rsidRPr="00DB12EF" w:rsidRDefault="00DB12EF" w:rsidP="00DB12EF">
      <w:pPr>
        <w:spacing w:after="200" w:line="276" w:lineRule="auto"/>
        <w:rPr>
          <w:rFonts w:ascii="Arial" w:eastAsiaTheme="minorHAnsi" w:hAnsi="Arial" w:cs="Arial"/>
          <w:sz w:val="56"/>
          <w:szCs w:val="56"/>
          <w:lang w:eastAsia="en-US"/>
        </w:rPr>
      </w:pPr>
      <w:r w:rsidRPr="00DB12EF">
        <w:rPr>
          <w:rFonts w:ascii="Arial" w:eastAsiaTheme="minorHAnsi" w:hAnsi="Arial" w:cs="Arial"/>
          <w:b/>
          <w:sz w:val="56"/>
          <w:szCs w:val="56"/>
          <w:lang w:eastAsia="en-US"/>
        </w:rPr>
        <w:t>Helder:</w:t>
      </w:r>
      <w:r w:rsidRPr="00DB12EF">
        <w:rPr>
          <w:rFonts w:ascii="Arial" w:eastAsiaTheme="minorHAnsi" w:hAnsi="Arial" w:cs="Arial"/>
          <w:sz w:val="56"/>
          <w:szCs w:val="56"/>
          <w:lang w:eastAsia="en-US"/>
        </w:rPr>
        <w:t xml:space="preserve"> Iets is helder als je er doorheen kunt kijken.</w:t>
      </w:r>
    </w:p>
    <w:p w:rsidR="00DB12EF" w:rsidRPr="00DB12EF" w:rsidRDefault="00DB12EF" w:rsidP="00DB12EF">
      <w:pPr>
        <w:rPr>
          <w:rFonts w:ascii="Arial" w:eastAsiaTheme="minorHAnsi" w:hAnsi="Arial" w:cs="Arial"/>
          <w:sz w:val="56"/>
          <w:szCs w:val="56"/>
          <w:lang w:eastAsia="en-US"/>
        </w:rPr>
      </w:pPr>
      <w:r>
        <w:br w:type="page"/>
      </w:r>
      <w:bookmarkStart w:id="0" w:name="_GoBack"/>
      <w:bookmarkEnd w:id="0"/>
    </w:p>
    <w:p w:rsidR="00DB12EF" w:rsidRDefault="00DB12EF"/>
    <w:p w:rsidR="00747AB6" w:rsidRDefault="005E61A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61435" cy="4326890"/>
                <wp:effectExtent l="19050" t="19050" r="100965" b="10223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432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5E61A5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3643630" cy="4192270"/>
                                  <wp:effectExtent l="0" t="0" r="0" b="0"/>
                                  <wp:docPr id="1" name="rg_hi" descr="ANd9GcRmNNYqZ0sVSqqqzSuM1fmDuYDHiTKVR2mDRuUkDz-qPZULVLqq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RmNNYqZ0sVSqqqzSuM1fmDuYDHiTKVR2mDRuUkDz-qPZULVLqqn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3630" cy="419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pt;margin-top:99pt;width:304.05pt;height:340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" strokeweight="3pt">
                <v:shadow on="t" opacity=".5" offset="6pt,6pt"/>
                <v:textbox>
                  <w:txbxContent>
                    <w:p w:rsidR="00747AB6" w:rsidRPr="00747AB6" w:rsidRDefault="005E61A5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3643630" cy="4192270"/>
                            <wp:effectExtent l="0" t="0" r="0" b="0"/>
                            <wp:docPr id="1" name="rg_hi" descr="ANd9GcRmNNYqZ0sVSqqqzSuM1fmDuYDHiTKVR2mDRuUkDz-qPZULVLqqn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RmNNYqZ0sVSqqqzSuM1fmDuYDHiTKVR2mDRuUkDz-qPZULVLqqn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3630" cy="419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61435" cy="4326890"/>
                <wp:effectExtent l="19050" t="19050" r="100965" b="1022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432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5E61A5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43630" cy="4192270"/>
                                  <wp:effectExtent l="0" t="0" r="0" b="0"/>
                                  <wp:docPr id="2" name="il_fi" descr="ANd9GcReDTHx2_Q9XduWcSAnlIJFhSnpm7YF_QzuujNBlB3uGDLLPxufCOMHap5gS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Nd9GcReDTHx2_Q9XduWcSAnlIJFhSnpm7YF_QzuujNBlB3uGDLLPxufCOMHap5gS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3630" cy="419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9pt;width:304.05pt;height:340.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" strokeweight="3pt">
                <v:shadow on="t" opacity=".5" offset="6pt,6pt"/>
                <v:textbox style="mso-fit-shape-to-text:t">
                  <w:txbxContent>
                    <w:p w:rsidR="00747AB6" w:rsidRPr="00747AB6" w:rsidRDefault="005E61A5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43630" cy="4192270"/>
                            <wp:effectExtent l="0" t="0" r="0" b="0"/>
                            <wp:docPr id="2" name="il_fi" descr="ANd9GcReDTHx2_Q9XduWcSAnlIJFhSnpm7YF_QzuujNBlB3uGDLLPxufCOMHap5gS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Nd9GcReDTHx2_Q9XduWcSAnlIJFhSnpm7YF_QzuujNBlB3uGDLLPxufCOMHap5gS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3630" cy="419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100A72" w:rsidRDefault="00100A72" w:rsidP="00100A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helder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100A72" w:rsidRDefault="00100A72" w:rsidP="00100A72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helder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100A72" w:rsidRDefault="00100A72" w:rsidP="00100A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troebel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100A72" w:rsidRDefault="00100A72" w:rsidP="00100A72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troebel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00A72"/>
    <w:rsid w:val="0021136C"/>
    <w:rsid w:val="002F6015"/>
    <w:rsid w:val="003B62F0"/>
    <w:rsid w:val="005E61A5"/>
    <w:rsid w:val="00747AB6"/>
    <w:rsid w:val="00DB12EF"/>
    <w:rsid w:val="00DD26DD"/>
    <w:rsid w:val="00F561BF"/>
    <w:rsid w:val="00F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B12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B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B12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B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imgres?q=troebel+water&amp;hl=nl&amp;biw=1024&amp;bih=571&amp;gbv=2&amp;tbm=isch&amp;tbnid=GYEqiC2Sb0Rw3M:&amp;imgrefurl=http://koenverweij.blogspot.com/2011_03_01_archive.html&amp;docid=5lZTx5t2ApctcM&amp;imgurl=http://1.bp.blogspot.com/-3Y0feNPCCHY/TY-IrpC1o1I/AAAAAAAAAXM/EdSVJajqPMk/s1600/Schubkarper%252Bin%252Btroebel%252Bwater%252B27%252Bmaart%252B2011%252Bklein%252Bformaat.jpg&amp;w=709&amp;h=531&amp;ei=_SBnT9-fPNKg8gPRy7WX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6A74B866</Template>
  <TotalTime>0</TotalTime>
  <Pages>2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142</CharactersWithSpaces>
  <SharedDoc>false</SharedDoc>
  <HLinks>
    <vt:vector size="6" baseType="variant">
      <vt:variant>
        <vt:i4>4784166</vt:i4>
      </vt:variant>
      <vt:variant>
        <vt:i4>2187</vt:i4>
      </vt:variant>
      <vt:variant>
        <vt:i4>1025</vt:i4>
      </vt:variant>
      <vt:variant>
        <vt:i4>4</vt:i4>
      </vt:variant>
      <vt:variant>
        <vt:lpwstr>http://www.google.nl/imgres?q=troebel+water&amp;hl=nl&amp;biw=1024&amp;bih=571&amp;gbv=2&amp;tbm=isch&amp;tbnid=GYEqiC2Sb0Rw3M:&amp;imgrefurl=http://koenverweij.blogspot.com/2011_03_01_archive.html&amp;docid=5lZTx5t2ApctcM&amp;imgurl=http://1.bp.blogspot.com/-3Y0feNPCCHY/TY-IrpC1o1I/AAAAAAAAAXM/EdSVJajqPMk/s1600/Schubkarper%252Bin%252Btroebel%252Bwater%252B27%252Bmaart%252B2011%252Bklein%252Bformaat.jpg&amp;w=709&amp;h=531&amp;ei=_SBnT9-fPNKg8gPRy7WXCA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2013-04-08T07:57:00Z</dcterms:created>
  <dcterms:modified xsi:type="dcterms:W3CDTF">2013-04-08T07:57:00Z</dcterms:modified>
</cp:coreProperties>
</file>