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8A" w:rsidRDefault="0008429D" w:rsidP="0008429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d</w:t>
      </w:r>
      <w:r w:rsidRPr="0008429D">
        <w:rPr>
          <w:b/>
          <w:sz w:val="144"/>
          <w:szCs w:val="144"/>
        </w:rPr>
        <w:t>e hik hebben</w:t>
      </w:r>
    </w:p>
    <w:p w:rsidR="0008429D" w:rsidRPr="0008429D" w:rsidRDefault="0008429D" w:rsidP="00084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 maakt een gek geluid met je keel. Je kunt er niets aan doen.</w:t>
      </w:r>
    </w:p>
    <w:p w:rsidR="0008429D" w:rsidRDefault="0008429D" w:rsidP="0008429D">
      <w:pPr>
        <w:jc w:val="center"/>
      </w:pPr>
      <w:r w:rsidRPr="0008429D">
        <w:drawing>
          <wp:inline distT="0" distB="0" distL="0" distR="0">
            <wp:extent cx="3333750" cy="3483341"/>
            <wp:effectExtent l="0" t="0" r="0" b="3175"/>
            <wp:docPr id="2" name="Afbeelding 2" descr="http://rsrc.psychologytoday.com/files/imagecache/article-top/blogs/32058/2011/12/83120-7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src.psychologytoday.com/files/imagecache/article-top/blogs/32058/2011/12/83120-736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29D" w:rsidRDefault="0008429D" w:rsidP="0008429D">
      <w:pPr>
        <w:jc w:val="center"/>
      </w:pPr>
      <w:r w:rsidRPr="0008429D">
        <w:drawing>
          <wp:inline distT="0" distB="0" distL="0" distR="0">
            <wp:extent cx="3295650" cy="3384209"/>
            <wp:effectExtent l="0" t="0" r="0" b="6985"/>
            <wp:docPr id="3" name="Afbeelding 3" descr="http://justanothermanicmommy.files.wordpress.com/2011/03/hicc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ustanothermanicmommy.files.wordpress.com/2011/03/hiccup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8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9D"/>
    <w:rsid w:val="0008429D"/>
    <w:rsid w:val="0048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8F695C02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Maaike.Maijenburg</dc:creator>
  <cp:lastModifiedBy>Maaike.Maijenburg</cp:lastModifiedBy>
  <cp:revision>1</cp:revision>
  <dcterms:created xsi:type="dcterms:W3CDTF">2013-10-14T13:51:00Z</dcterms:created>
  <dcterms:modified xsi:type="dcterms:W3CDTF">2013-10-14T14:01:00Z</dcterms:modified>
</cp:coreProperties>
</file>