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35" w:rsidRDefault="00582F35">
      <w:bookmarkStart w:id="0" w:name="_GoBack"/>
      <w:bookmarkEnd w:id="0"/>
    </w:p>
    <w:p w:rsidR="00582F35" w:rsidRPr="00582F35" w:rsidRDefault="00582F35">
      <w:pPr>
        <w:rPr>
          <w:sz w:val="48"/>
          <w:szCs w:val="48"/>
        </w:rPr>
      </w:pPr>
      <w:r w:rsidRPr="00582F35">
        <w:rPr>
          <w:sz w:val="48"/>
          <w:szCs w:val="48"/>
        </w:rPr>
        <w:t xml:space="preserve">Erven= </w:t>
      </w:r>
    </w:p>
    <w:p w:rsidR="00582F35" w:rsidRPr="00582F35" w:rsidRDefault="00582F35" w:rsidP="00582F35">
      <w:pPr>
        <w:numPr>
          <w:ilvl w:val="0"/>
          <w:numId w:val="1"/>
        </w:numPr>
        <w:rPr>
          <w:sz w:val="48"/>
          <w:szCs w:val="48"/>
        </w:rPr>
      </w:pPr>
      <w:r w:rsidRPr="00582F35">
        <w:rPr>
          <w:sz w:val="48"/>
          <w:szCs w:val="48"/>
        </w:rPr>
        <w:t xml:space="preserve">je krijgt de spullen van iemand die overleden is </w:t>
      </w:r>
    </w:p>
    <w:p w:rsidR="00582F35" w:rsidRPr="00582F35" w:rsidRDefault="00582F35" w:rsidP="00582F35">
      <w:pPr>
        <w:numPr>
          <w:ilvl w:val="0"/>
          <w:numId w:val="1"/>
        </w:numPr>
        <w:rPr>
          <w:sz w:val="48"/>
          <w:szCs w:val="48"/>
        </w:rPr>
      </w:pPr>
      <w:r w:rsidRPr="00582F35">
        <w:rPr>
          <w:sz w:val="48"/>
          <w:szCs w:val="48"/>
        </w:rPr>
        <w:t>je krijgt een eigenschap mee van je vader of moeder</w:t>
      </w:r>
    </w:p>
    <w:p w:rsidR="00582F35" w:rsidRPr="00582F35" w:rsidRDefault="00582F35" w:rsidP="00582F35">
      <w:pPr>
        <w:rPr>
          <w:sz w:val="48"/>
          <w:szCs w:val="48"/>
        </w:rPr>
      </w:pPr>
    </w:p>
    <w:p w:rsidR="00582F35" w:rsidRPr="00582F35" w:rsidRDefault="00582F35" w:rsidP="00582F35">
      <w:pPr>
        <w:rPr>
          <w:sz w:val="48"/>
          <w:szCs w:val="48"/>
        </w:rPr>
      </w:pPr>
      <w:r w:rsidRPr="00582F35">
        <w:rPr>
          <w:sz w:val="48"/>
          <w:szCs w:val="48"/>
        </w:rPr>
        <w:t>Meekrijgen= je krijgt een eigenschap die je vader of moeder ook heeft</w:t>
      </w:r>
    </w:p>
    <w:p w:rsidR="00582F35" w:rsidRPr="00582F35" w:rsidRDefault="00582F35" w:rsidP="00582F35">
      <w:pPr>
        <w:rPr>
          <w:sz w:val="48"/>
          <w:szCs w:val="48"/>
        </w:rPr>
      </w:pPr>
    </w:p>
    <w:p w:rsidR="00582F35" w:rsidRPr="00582F35" w:rsidRDefault="00582F35" w:rsidP="00582F35">
      <w:pPr>
        <w:rPr>
          <w:sz w:val="48"/>
          <w:szCs w:val="48"/>
        </w:rPr>
      </w:pPr>
      <w:r w:rsidRPr="00582F35">
        <w:rPr>
          <w:sz w:val="48"/>
          <w:szCs w:val="48"/>
        </w:rPr>
        <w:t>Erfelijke= een eigenschap of een ziekte van de ouder krijgt het kind ook.</w:t>
      </w:r>
    </w:p>
    <w:p w:rsidR="00582F35" w:rsidRPr="00582F35" w:rsidRDefault="00582F35" w:rsidP="00582F35">
      <w:pPr>
        <w:rPr>
          <w:sz w:val="48"/>
          <w:szCs w:val="48"/>
        </w:rPr>
      </w:pPr>
    </w:p>
    <w:p w:rsidR="00582F35" w:rsidRPr="00582F35" w:rsidRDefault="00582F35" w:rsidP="00582F35">
      <w:pPr>
        <w:rPr>
          <w:sz w:val="48"/>
          <w:szCs w:val="48"/>
        </w:rPr>
      </w:pPr>
      <w:r w:rsidRPr="00582F35">
        <w:rPr>
          <w:sz w:val="48"/>
          <w:szCs w:val="48"/>
        </w:rPr>
        <w:t>De erfenis= de nalatenschap= de spullen van iemand nadat hij is overleden.</w:t>
      </w:r>
    </w:p>
    <w:p w:rsidR="00582F35" w:rsidRPr="00582F35" w:rsidRDefault="00582F35" w:rsidP="00582F35">
      <w:pPr>
        <w:rPr>
          <w:sz w:val="48"/>
          <w:szCs w:val="48"/>
        </w:rPr>
      </w:pPr>
    </w:p>
    <w:p w:rsidR="001803B8" w:rsidRDefault="00582F35" w:rsidP="00582F35">
      <w:r w:rsidRPr="00582F35">
        <w:rPr>
          <w:sz w:val="48"/>
          <w:szCs w:val="48"/>
        </w:rPr>
        <w:t>De erfgenaam= de persoon die de spullen krijgt van iemand die is overleden.</w:t>
      </w:r>
      <w:r>
        <w:br w:type="page"/>
      </w:r>
      <w:r w:rsidR="00DD37D7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alt="Beschrijving: http://static0.ad.nl/static/photo/2011/12/9/9/20110404094814/media_xl_827994.jpg" style="position:absolute;margin-left:3in;margin-top:-40.65pt;width:140.75pt;height:155.85pt;z-index:251664384;visibility:visible;mso-position-horizontal-relative:margin;mso-position-vertical-relative:margin">
            <v:imagedata r:id="rId5" o:title="media_xl_827994"/>
            <w10:wrap type="square" anchorx="margin" anchory="margin"/>
          </v:shape>
        </w:pict>
      </w:r>
      <w:r w:rsidR="00DD37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8.25pt;margin-top:-40.65pt;width:264.25pt;height:160.65pt;z-index:251655168" fillcolor="#cff" stroked="f">
            <v:shadow on="t" opacity=".5" offset="6pt,6pt"/>
            <v:textbox>
              <w:txbxContent>
                <w:p w:rsidR="00C447E4" w:rsidRDefault="00C447E4">
                  <w:pPr>
                    <w:rPr>
                      <w:sz w:val="96"/>
                      <w:szCs w:val="96"/>
                    </w:rPr>
                  </w:pPr>
                  <w:r w:rsidRPr="00582F35">
                    <w:rPr>
                      <w:sz w:val="96"/>
                      <w:szCs w:val="96"/>
                    </w:rPr>
                    <w:t>Meekrijgen</w:t>
                  </w:r>
                </w:p>
                <w:p w:rsidR="00DD37D7" w:rsidRPr="00DD37D7" w:rsidRDefault="00DD37D7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(donker haar, bruine ogen, ziektes)</w:t>
                  </w:r>
                </w:p>
                <w:p w:rsidR="00DD37D7" w:rsidRPr="00582F35" w:rsidRDefault="00DD37D7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C447E4">
        <w:rPr>
          <w:noProof/>
        </w:rPr>
        <w:pict>
          <v:shape id="_x0000_s1050" type="#_x0000_t75" alt="Beschrijving: http://www.apriana.nl/afbeeldingen/DSR/Raack1/Raack1-06b.JPG" style="position:absolute;margin-left:522pt;margin-top:383.35pt;width:161.35pt;height:122.05pt;z-index:251663360;visibility:visible;mso-position-horizontal-relative:margin;mso-position-vertical-relative:margin">
            <v:imagedata r:id="rId6" o:title="Raack1-06b"/>
            <w10:wrap type="square" anchorx="margin" anchory="margin"/>
          </v:shape>
        </w:pict>
      </w:r>
      <w:r w:rsidR="00C447E4">
        <w:rPr>
          <w:noProof/>
        </w:rPr>
        <w:pict>
          <v:shape id="_x0000_s1040" type="#_x0000_t202" style="position:absolute;margin-left:472.85pt;margin-top:329.35pt;width:284.15pt;height:54pt;z-index:251657216" fillcolor="#cff" stroked="f">
            <v:shadow on="t" opacity=".5" offset="6pt,6pt"/>
            <v:textbox>
              <w:txbxContent>
                <w:p w:rsidR="00C447E4" w:rsidRPr="00582F35" w:rsidRDefault="00C447E4" w:rsidP="001803B8">
                  <w:pPr>
                    <w:rPr>
                      <w:sz w:val="72"/>
                      <w:szCs w:val="72"/>
                    </w:rPr>
                  </w:pPr>
                  <w:r w:rsidRPr="00582F35">
                    <w:rPr>
                      <w:sz w:val="72"/>
                      <w:szCs w:val="72"/>
                    </w:rPr>
                    <w:t>De erfgenaam</w:t>
                  </w:r>
                </w:p>
              </w:txbxContent>
            </v:textbox>
          </v:shape>
        </w:pict>
      </w:r>
      <w:r w:rsidR="00C447E4">
        <w:rPr>
          <w:noProof/>
        </w:rPr>
        <w:pict>
          <v:shape id="il_fi" o:spid="_x0000_s1046" type="#_x0000_t75" alt="Beschrijving: http://www.informatierijk.nl/images/erfenis240.jpg" style="position:absolute;margin-left:513pt;margin-top:49.85pt;width:219.65pt;height:219.65pt;z-index:-251656192;visibility:visible;mso-position-horizontal-relative:margin;mso-position-vertical-relative:margin">
            <v:imagedata r:id="rId7" o:title="erfenis240"/>
            <w10:wrap type="square" anchorx="margin" anchory="margin"/>
          </v:shape>
        </w:pict>
      </w:r>
      <w:r w:rsidR="00C447E4">
        <w:rPr>
          <w:noProof/>
        </w:rPr>
        <w:pict>
          <v:shape id="_x0000_s1049" type="#_x0000_t75" alt="Beschrijving: http://www.elsevierfiscaal.nl/media/Artikelen/erven.jpg" style="position:absolute;margin-left:185.4pt;margin-top:302.25pt;width:237.6pt;height:151.65pt;z-index:251662336;visibility:visible;mso-position-horizontal-relative:margin;mso-position-vertical-relative:margin">
            <v:imagedata r:id="rId8" o:title="erven"/>
            <w10:wrap type="square" anchorx="margin" anchory="margin"/>
          </v:shape>
        </w:pict>
      </w:r>
      <w:r w:rsidR="00C447E4">
        <w:rPr>
          <w:noProof/>
        </w:rPr>
        <w:pict>
          <v:shape id="_x0000_s1048" type="#_x0000_t75" alt="Beschrijving: http://vetzuuroxidatie.nl/images/ar.gif" style="position:absolute;margin-left:-34.3pt;margin-top:151.05pt;width:135.15pt;height:185pt;z-index:251661312;visibility:visible;mso-position-horizontal-relative:margin;mso-position-vertical-relative:margin">
            <v:imagedata r:id="rId9" o:title="ar"/>
            <w10:wrap type="square" anchorx="margin" anchory="margin"/>
          </v:shape>
        </w:pict>
      </w:r>
      <w:r>
        <w:rPr>
          <w:noProof/>
        </w:rPr>
        <w:pict>
          <v:shape id="_x0000_s1045" type="#_x0000_t202" style="position:absolute;margin-left:-34.3pt;margin-top:344.85pt;width:264.25pt;height:73.15pt;z-index:251659264;mso-position-horizontal-relative:margin;mso-position-vertical-relative:margin" fillcolor="#cff" stroked="f">
            <v:shadow on="t" opacity=".5" offset="6pt,6pt"/>
            <v:textbox>
              <w:txbxContent>
                <w:p w:rsidR="00C447E4" w:rsidRPr="00582F35" w:rsidRDefault="00C447E4" w:rsidP="00582F3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Erfelijk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line id="_x0000_s1044" style="position:absolute;flip:y;z-index:251658240" from="142.15pt,284.55pt" to="186.1pt,344.85pt" strokeweight="2.25pt"/>
        </w:pict>
      </w:r>
      <w:r>
        <w:rPr>
          <w:noProof/>
        </w:rPr>
        <w:pict>
          <v:line id="_x0000_s1032" style="position:absolute;z-index:251653120" from="416.85pt,232.95pt" to="513pt,5in" strokeweight="2.25pt"/>
        </w:pict>
      </w:r>
      <w:r>
        <w:rPr>
          <w:noProof/>
        </w:rPr>
        <w:pict>
          <v:line id="_x0000_s1033" style="position:absolute;flip:y;z-index:251654144" from="423pt,1in" to="522pt,183.1pt" strokeweight="2.25pt"/>
        </w:pict>
      </w:r>
      <w:r>
        <w:rPr>
          <w:noProof/>
        </w:rPr>
        <w:pict>
          <v:shape id="_x0000_s1028" type="#_x0000_t202" style="position:absolute;margin-left:189pt;margin-top:171pt;width:227.85pt;height:108.5pt;z-index:251651072" fillcolor="#cff" strokeweight="6pt">
            <v:shadow on="t" opacity=".5" offset="6pt,6pt"/>
            <v:textbox style="mso-next-textbox:#_x0000_s1028">
              <w:txbxContent>
                <w:p w:rsidR="00C447E4" w:rsidRPr="00582F35" w:rsidRDefault="00C447E4">
                  <w:pPr>
                    <w:rPr>
                      <w:sz w:val="144"/>
                      <w:szCs w:val="144"/>
                    </w:rPr>
                  </w:pPr>
                  <w:r w:rsidRPr="00582F35">
                    <w:rPr>
                      <w:sz w:val="144"/>
                      <w:szCs w:val="144"/>
                    </w:rPr>
                    <w:t>Erven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41pt;margin-top:-40.65pt;width:266.15pt;height:112.65pt;z-index:251656192" fillcolor="#cff" stroked="f">
            <v:shadow on="t" opacity=".5" offset="6pt,6pt"/>
            <v:textbox>
              <w:txbxContent>
                <w:p w:rsidR="00C447E4" w:rsidRPr="00582F35" w:rsidRDefault="00C447E4" w:rsidP="001803B8">
                  <w:pPr>
                    <w:rPr>
                      <w:sz w:val="72"/>
                      <w:szCs w:val="72"/>
                    </w:rPr>
                  </w:pPr>
                  <w:r w:rsidRPr="00582F35">
                    <w:rPr>
                      <w:sz w:val="72"/>
                      <w:szCs w:val="72"/>
                    </w:rPr>
                    <w:t>De erfenis= de nalatenschap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flip:x y;z-index:251652096" from="106.7pt,39.1pt" to="189pt,171pt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2D48"/>
    <w:multiLevelType w:val="hybridMultilevel"/>
    <w:tmpl w:val="F934F91A"/>
    <w:lvl w:ilvl="0" w:tplc="B3DEF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04A09"/>
    <w:rsid w:val="001803B8"/>
    <w:rsid w:val="001B0093"/>
    <w:rsid w:val="00323FBF"/>
    <w:rsid w:val="004801CD"/>
    <w:rsid w:val="00582F35"/>
    <w:rsid w:val="00614E29"/>
    <w:rsid w:val="00757E22"/>
    <w:rsid w:val="007D7F71"/>
    <w:rsid w:val="00802DB1"/>
    <w:rsid w:val="00A20938"/>
    <w:rsid w:val="00C447E4"/>
    <w:rsid w:val="00DD37D7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A07C66F3</Template>
  <TotalTime>1</TotalTime>
  <Pages>2</Pages>
  <Words>65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2012-06-21T09:56:00Z</dcterms:created>
  <dcterms:modified xsi:type="dcterms:W3CDTF">2012-06-21T09:56:00Z</dcterms:modified>
</cp:coreProperties>
</file>