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1127A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00.8pt;margin-top:165.2pt;width:229.15pt;height:333.3pt;z-index:251664384">
            <v:textbox>
              <w:txbxContent>
                <w:p w:rsidR="001127AD" w:rsidRDefault="001127AD" w:rsidP="00945CAA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78040E">
                    <w:rPr>
                      <w:b/>
                      <w:sz w:val="44"/>
                      <w:szCs w:val="44"/>
                    </w:rPr>
                    <w:t>Boeren, arbeiders, kooplieden, winkeliers en dokters</w:t>
                  </w:r>
                </w:p>
                <w:p w:rsidR="001127AD" w:rsidRDefault="001127AD" w:rsidP="00945CAA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1127AD" w:rsidRPr="0078040E" w:rsidRDefault="001127AD" w:rsidP="00945CAA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BB705C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alt="http://www.geschiedenisdc.nl/klas2/3.%20Pruiken%20en%20revoluties/afb.500/boeren%20frankrijk%201649.jpg" style="width:174.2pt;height:185.8pt;visibility:visible;mso-wrap-style:square">
                        <v:imagedata r:id="rId4" o:title="boeren%20frankrijk%20164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irc_mi" o:spid="_x0000_s1043" type="#_x0000_t75" alt="http://www.voorleesvogel.nl/despin/lessen/Franse_revolutie/Images/frwomen-oct1789.jpg" style="position:absolute;margin-left:-68.2pt;margin-top:101.05pt;width:840.75pt;height:420.15pt;z-index:-251651072;visibility:visible;mso-wrap-style:square;mso-position-horizontal-relative:text;mso-position-vertical-relative:text;mso-width-relative:page;mso-height-relative:page" wrapcoords="-44 0 -44 21529 21600 21529 21600 0 -44 0">
            <v:imagedata r:id="rId5" o:title="frwomen-oct1789"/>
          </v:shape>
        </w:pict>
      </w:r>
      <w:r w:rsidR="00945CAA">
        <w:rPr>
          <w:noProof/>
        </w:rPr>
        <w:pict>
          <v:shape id="_x0000_s1041" type="#_x0000_t202" style="position:absolute;margin-left:256.7pt;margin-top:165.2pt;width:202.65pt;height:333.3pt;z-index:251663360">
            <v:textbox>
              <w:txbxContent>
                <w:p w:rsidR="001127AD" w:rsidRPr="00945CAA" w:rsidRDefault="001127AD" w:rsidP="00945CAA">
                  <w:pPr>
                    <w:jc w:val="center"/>
                    <w:rPr>
                      <w:rFonts w:ascii="Verdana" w:hAnsi="Verdana"/>
                      <w:b/>
                      <w:sz w:val="56"/>
                      <w:szCs w:val="56"/>
                    </w:rPr>
                  </w:pPr>
                  <w:r w:rsidRPr="00945CAA">
                    <w:rPr>
                      <w:rFonts w:ascii="Verdana" w:hAnsi="Verdana"/>
                      <w:b/>
                      <w:sz w:val="56"/>
                      <w:szCs w:val="56"/>
                    </w:rPr>
                    <w:t>De adel</w:t>
                  </w:r>
                </w:p>
                <w:p w:rsidR="001127AD" w:rsidRDefault="001127AD" w:rsidP="00945CAA">
                  <w:pPr>
                    <w:rPr>
                      <w:sz w:val="28"/>
                      <w:szCs w:val="28"/>
                    </w:rPr>
                  </w:pPr>
                  <w:r w:rsidRPr="00945CAA">
                    <w:rPr>
                      <w:sz w:val="48"/>
                      <w:szCs w:val="48"/>
                    </w:rPr>
                    <w:t xml:space="preserve"> </w:t>
                  </w:r>
                  <w:r w:rsidRPr="00945CAA">
                    <w:rPr>
                      <w:sz w:val="28"/>
                      <w:szCs w:val="28"/>
                    </w:rPr>
                    <w:t>(graven hertogen, baronnen)</w:t>
                  </w:r>
                </w:p>
                <w:p w:rsidR="001127AD" w:rsidRDefault="001127AD" w:rsidP="00945CAA">
                  <w:pPr>
                    <w:rPr>
                      <w:sz w:val="28"/>
                      <w:szCs w:val="28"/>
                    </w:rPr>
                  </w:pPr>
                </w:p>
                <w:p w:rsidR="001127AD" w:rsidRPr="00945CAA" w:rsidRDefault="001127AD" w:rsidP="00945CAA">
                  <w:pPr>
                    <w:rPr>
                      <w:sz w:val="28"/>
                      <w:szCs w:val="28"/>
                    </w:rPr>
                  </w:pPr>
                  <w:r w:rsidRPr="00BB705C">
                    <w:rPr>
                      <w:noProof/>
                    </w:rPr>
                    <w:pict>
                      <v:shape id="_x0000_i1038" type="#_x0000_t75" alt="http://upload.wikimedia.org/wikipedia/commons/thumb/1/1c/MadamedeLamballe.jpg/225px-MadamedeLamballe.jpg" style="width:189.3pt;height:245.05pt;visibility:visible;mso-wrap-style:square">
                        <v:imagedata r:id="rId6" o:title="225px-MadamedeLamballe"/>
                      </v:shape>
                    </w:pict>
                  </w:r>
                </w:p>
              </w:txbxContent>
            </v:textbox>
          </v:shape>
        </w:pict>
      </w:r>
      <w:r w:rsidR="00945CAA">
        <w:rPr>
          <w:noProof/>
        </w:rPr>
        <w:pict>
          <v:shape id="_x0000_s1039" type="#_x0000_t202" style="position:absolute;margin-left:-27pt;margin-top:165.2pt;width:202.65pt;height:333.3pt;z-index:251662336">
            <v:textbox>
              <w:txbxContent>
                <w:p w:rsidR="001127AD" w:rsidRDefault="001127AD" w:rsidP="00945CAA">
                  <w:pPr>
                    <w:jc w:val="center"/>
                    <w:rPr>
                      <w:rFonts w:ascii="Algerian" w:hAnsi="Algerian"/>
                      <w:b/>
                      <w:sz w:val="48"/>
                      <w:szCs w:val="48"/>
                    </w:rPr>
                  </w:pPr>
                  <w:r w:rsidRPr="00945CAA">
                    <w:rPr>
                      <w:rFonts w:ascii="Algerian" w:hAnsi="Algerian"/>
                      <w:b/>
                      <w:sz w:val="48"/>
                      <w:szCs w:val="48"/>
                    </w:rPr>
                    <w:t>Priesters en Monniken</w:t>
                  </w:r>
                </w:p>
                <w:p w:rsidR="001127AD" w:rsidRPr="00945CAA" w:rsidRDefault="001127AD" w:rsidP="00945CAA">
                  <w:pPr>
                    <w:jc w:val="center"/>
                    <w:rPr>
                      <w:rFonts w:ascii="Algerian" w:hAnsi="Algerian"/>
                      <w:b/>
                      <w:sz w:val="48"/>
                      <w:szCs w:val="48"/>
                    </w:rPr>
                  </w:pPr>
                  <w:r w:rsidRPr="00BB705C">
                    <w:rPr>
                      <w:noProof/>
                    </w:rPr>
                    <w:pict>
                      <v:shape id="_x0000_i1034" type="#_x0000_t75" alt="http://www.historische-romans.nl/img/nieuws/75.jpg" style="width:169.55pt;height:239.25pt;visibility:visible;mso-wrap-style:square">
                        <v:imagedata r:id="rId7" o:title="75"/>
                      </v:shape>
                    </w:pict>
                  </w:r>
                </w:p>
              </w:txbxContent>
            </v:textbox>
          </v:shape>
        </w:pict>
      </w:r>
      <w:r w:rsidR="00945CAA">
        <w:rPr>
          <w:noProof/>
        </w:rPr>
        <w:pict>
          <v:line id="_x0000_s1032" style="position:absolute;z-index:251655168" from="-27pt,94.65pt" to="0,158.2pt" strokeweight="3pt"/>
        </w:pict>
      </w:r>
      <w:r w:rsidR="00945CAA">
        <w:rPr>
          <w:noProof/>
        </w:rPr>
        <w:pict>
          <v:line id="_x0000_s1037" style="position:absolute;flip:x;z-index:251660288" from="719.15pt,94.65pt" to="740pt,158.2pt" strokeweight="3pt"/>
        </w:pict>
      </w:r>
      <w:r w:rsidR="00945CAA">
        <w:rPr>
          <w:noProof/>
        </w:rPr>
        <w:pict>
          <v:line id="_x0000_s1036" style="position:absolute;z-index:251659264" from="356.8pt,101.05pt" to="356.8pt,158.2pt" strokeweight="3pt"/>
        </w:pict>
      </w:r>
      <w:r w:rsidR="00945CAA">
        <w:rPr>
          <w:noProof/>
        </w:rPr>
        <w:pict>
          <v:shape id="_x0000_s1029" type="#_x0000_t202" style="position:absolute;margin-left:225pt;margin-top:-58.95pt;width:265.05pt;height:85.95pt;z-index:251654144" strokeweight="3pt">
            <v:shadow on="t" opacity=".5" offset="6pt,6pt"/>
            <v:textbox style="mso-next-textbox:#_x0000_s1029">
              <w:txbxContent>
                <w:p w:rsidR="001127AD" w:rsidRPr="00945CAA" w:rsidRDefault="001127AD" w:rsidP="001127AD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945CAA">
                    <w:rPr>
                      <w:b/>
                      <w:sz w:val="96"/>
                      <w:szCs w:val="96"/>
                    </w:rPr>
                    <w:t>Standen</w:t>
                  </w:r>
                </w:p>
                <w:p w:rsidR="001127AD" w:rsidRDefault="001127AD" w:rsidP="001127A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945CAA">
                    <w:rPr>
                      <w:b/>
                      <w:sz w:val="28"/>
                      <w:szCs w:val="28"/>
                    </w:rPr>
                    <w:t>(</w:t>
                  </w:r>
                  <w:r>
                    <w:rPr>
                      <w:b/>
                      <w:sz w:val="28"/>
                      <w:szCs w:val="28"/>
                    </w:rPr>
                    <w:t>ten tijde van de Franse revolutie)</w:t>
                  </w:r>
                </w:p>
                <w:p w:rsidR="001127AD" w:rsidRPr="0047680D" w:rsidRDefault="001127AD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945CAA">
        <w:rPr>
          <w:noProof/>
        </w:rPr>
        <w:pict>
          <v:shape id="_x0000_s1038" type="#_x0000_t75" style="position:absolute;margin-left:-53.15pt;margin-top:15.4pt;width:816.4pt;height:85.65pt;z-index:-251655168">
            <v:imagedata r:id="rId8" o:title="parachute" cropbottom="44100f" cropleft="-1239f" cropright="15987f"/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1127AD"/>
    <w:rsid w:val="001216FE"/>
    <w:rsid w:val="0047680D"/>
    <w:rsid w:val="004D3456"/>
    <w:rsid w:val="0078040E"/>
    <w:rsid w:val="00945CAA"/>
    <w:rsid w:val="00E26E88"/>
    <w:rsid w:val="00F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2EB5F002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cp:lastPrinted>2009-12-07T08:25:00Z</cp:lastPrinted>
  <dcterms:created xsi:type="dcterms:W3CDTF">2014-05-21T10:44:00Z</dcterms:created>
  <dcterms:modified xsi:type="dcterms:W3CDTF">2014-05-21T10:44:00Z</dcterms:modified>
</cp:coreProperties>
</file>