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CE4F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2066925</wp:posOffset>
                </wp:positionV>
                <wp:extent cx="4059555" cy="4092575"/>
                <wp:effectExtent l="27940" t="19050" r="27305" b="222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409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41F" w:rsidRPr="00747AB6" w:rsidRDefault="00CE4F9B" w:rsidP="00E404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52875" cy="3934460"/>
                                  <wp:effectExtent l="0" t="0" r="9525" b="8890"/>
                                  <wp:docPr id="3" name="il_fi" descr="Beschrijving: http://renske.borsatoweblog.nl/upload/537_s75rcaf6et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renske.borsatoweblog.nl/upload/537_s75rcaf6et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2875" cy="393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041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2.2pt;margin-top:162.75pt;width:319.65pt;height:3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" strokeweight="3pt">
                <v:shadow opacity=".5" offset="-6pt,6pt"/>
                <v:textbox>
                  <w:txbxContent>
                    <w:p w:rsidR="00E4041F" w:rsidRPr="00747AB6" w:rsidRDefault="00CE4F9B" w:rsidP="00E4041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52875" cy="3934460"/>
                            <wp:effectExtent l="0" t="0" r="9525" b="8890"/>
                            <wp:docPr id="3" name="il_fi" descr="Beschrijving: http://renske.borsatoweblog.nl/upload/537_s75rcaf6et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renske.borsatoweblog.nl/upload/537_s75rcaf6et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2875" cy="393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041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2066925</wp:posOffset>
                </wp:positionV>
                <wp:extent cx="953770" cy="4092575"/>
                <wp:effectExtent l="27305" t="19050" r="19050" b="222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09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747AB6" w:rsidRDefault="00CE4F9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29615" cy="3990340"/>
                                  <wp:effectExtent l="0" t="0" r="0" b="0"/>
                                  <wp:docPr id="2" name="il_fi" descr="Beschrijving: http://www.herpetologie.nl/herpetologie/amfibieen/voortplanting/ontwikkelingKikk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erpetologie.nl/herpetologie/amfibieen/voortplanting/ontwikkelingKikk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399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09.65pt;margin-top:162.75pt;width:75.1pt;height:32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" strokeweight="3pt">
                <v:shadow opacity=".5" offset="6pt,6pt"/>
                <v:textbox>
                  <w:txbxContent>
                    <w:p w:rsidR="00747AB6" w:rsidRPr="00747AB6" w:rsidRDefault="00CE4F9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29615" cy="3990340"/>
                            <wp:effectExtent l="0" t="0" r="0" b="0"/>
                            <wp:docPr id="2" name="il_fi" descr="Beschrijving: http://www.herpetologie.nl/herpetologie/amfibieen/voortplanting/ontwikkelingKikk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erpetologie.nl/herpetologie/amfibieen/voortplanting/ontwikkelingKikk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" cy="399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2066925</wp:posOffset>
                </wp:positionV>
                <wp:extent cx="4059555" cy="4092575"/>
                <wp:effectExtent l="26670" t="19050" r="19050" b="222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409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747AB6" w:rsidRDefault="00CE4F9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42385" cy="3962400"/>
                                  <wp:effectExtent l="0" t="0" r="5715" b="0"/>
                                  <wp:docPr id="1" name="il_fi" descr="Beschrijving: http://nl.dreamstime.com/de-stadia-van-de-evolutie-van-de-vlinder-thumb5686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nl.dreamstime.com/de-stadia-van-de-evolutie-van-de-vlinder-thumb5686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2385" cy="396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9.65pt;margin-top:162.75pt;width:319.65pt;height:3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" strokeweight="3pt">
                <v:shadow opacity=".5" offset="-6pt,6pt"/>
                <v:textbox style="mso-fit-shape-to-text:t">
                  <w:txbxContent>
                    <w:p w:rsidR="00747AB6" w:rsidRPr="00747AB6" w:rsidRDefault="00CE4F9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42385" cy="3962400"/>
                            <wp:effectExtent l="0" t="0" r="5715" b="0"/>
                            <wp:docPr id="1" name="il_fi" descr="Beschrijving: http://nl.dreamstime.com/de-stadia-van-de-evolutie-van-de-vlinder-thumb5686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nl.dreamstime.com/de-stadia-van-de-evolutie-van-de-vlinder-thumb5686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2385" cy="396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-408305</wp:posOffset>
                </wp:positionV>
                <wp:extent cx="4722495" cy="914400"/>
                <wp:effectExtent l="19685" t="20320" r="20320" b="273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756AF5" w:rsidRDefault="00756AF5" w:rsidP="00747AB6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Pr="00756AF5">
                              <w:rPr>
                                <w:b/>
                                <w:sz w:val="96"/>
                                <w:szCs w:val="72"/>
                              </w:rPr>
                              <w:t>de metamorfose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64.3pt;margin-top:-32.15pt;width:371.8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" strokeweight="3pt">
                <v:shadow opacity=".5" offset="6pt,6pt"/>
                <v:textbox>
                  <w:txbxContent>
                    <w:p w:rsidR="00747AB6" w:rsidRPr="00756AF5" w:rsidRDefault="00756AF5" w:rsidP="00747AB6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Pr="00756AF5">
                        <w:rPr>
                          <w:b/>
                          <w:sz w:val="96"/>
                          <w:szCs w:val="72"/>
                        </w:rPr>
                        <w:t>de metamorfose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847725</wp:posOffset>
                </wp:positionV>
                <wp:extent cx="9290050" cy="914400"/>
                <wp:effectExtent l="26670" t="19050" r="27305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E4041F" w:rsidRDefault="00E4041F" w:rsidP="00747AB6">
                            <w:pPr>
                              <w:rPr>
                                <w:b/>
                                <w:sz w:val="36"/>
                                <w:szCs w:val="72"/>
                              </w:rPr>
                            </w:pPr>
                            <w:r w:rsidRPr="00E4041F">
                              <w:rPr>
                                <w:b/>
                                <w:sz w:val="36"/>
                                <w:szCs w:val="72"/>
                              </w:rPr>
                              <w:t xml:space="preserve">Een metamorfose is een </w:t>
                            </w:r>
                            <w:r w:rsidRPr="00E4041F">
                              <w:rPr>
                                <w:b/>
                                <w:sz w:val="36"/>
                                <w:szCs w:val="72"/>
                                <w:u w:val="single"/>
                              </w:rPr>
                              <w:t>gedaanteverwisseling</w:t>
                            </w:r>
                            <w:r w:rsidRPr="00E4041F">
                              <w:rPr>
                                <w:b/>
                                <w:sz w:val="36"/>
                                <w:szCs w:val="72"/>
                              </w:rPr>
                              <w:t xml:space="preserve">. Dit kan zijn van rups naar vlinder of van eitje tot kikker, maar mensen kunnen ook een metamorfose ondergaan, </w:t>
                            </w:r>
                            <w:r>
                              <w:rPr>
                                <w:b/>
                                <w:sz w:val="36"/>
                                <w:szCs w:val="72"/>
                              </w:rPr>
                              <w:t>bijv. door een geheel ander kapsel te nemen of totaal andere kleding.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9.65pt;margin-top:66.75pt;width:731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" strokeweight="3pt">
                <v:shadow opacity=".5" offset="6pt,6pt"/>
                <v:textbox>
                  <w:txbxContent>
                    <w:p w:rsidR="00747AB6" w:rsidRPr="00E4041F" w:rsidRDefault="00E4041F" w:rsidP="00747AB6">
                      <w:pPr>
                        <w:rPr>
                          <w:b/>
                          <w:sz w:val="36"/>
                          <w:szCs w:val="72"/>
                        </w:rPr>
                      </w:pPr>
                      <w:r w:rsidRPr="00E4041F">
                        <w:rPr>
                          <w:b/>
                          <w:sz w:val="36"/>
                          <w:szCs w:val="72"/>
                        </w:rPr>
                        <w:t xml:space="preserve">Een metamorfose is een </w:t>
                      </w:r>
                      <w:r w:rsidRPr="00E4041F">
                        <w:rPr>
                          <w:b/>
                          <w:sz w:val="36"/>
                          <w:szCs w:val="72"/>
                          <w:u w:val="single"/>
                        </w:rPr>
                        <w:t>gedaanteverwisseling</w:t>
                      </w:r>
                      <w:r w:rsidRPr="00E4041F">
                        <w:rPr>
                          <w:b/>
                          <w:sz w:val="36"/>
                          <w:szCs w:val="72"/>
                        </w:rPr>
                        <w:t xml:space="preserve">. Dit kan zijn van rups naar vlinder of van eitje tot kikker, maar mensen kunnen ook een metamorfose ondergaan, </w:t>
                      </w:r>
                      <w:r>
                        <w:rPr>
                          <w:b/>
                          <w:sz w:val="36"/>
                          <w:szCs w:val="72"/>
                        </w:rPr>
                        <w:t>bijv. door een geheel ander kapsel te nemen of totaal andere kleding.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-554355</wp:posOffset>
                </wp:positionV>
                <wp:extent cx="9997440" cy="6961505"/>
                <wp:effectExtent l="41910" t="45720" r="38100" b="412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7440" cy="696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8.45pt;margin-top:-43.65pt;width:787.2pt;height:54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4tIQIAAD4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B2D84"/>
    <w:rsid w:val="0021136C"/>
    <w:rsid w:val="00577C40"/>
    <w:rsid w:val="0061615E"/>
    <w:rsid w:val="00747AB6"/>
    <w:rsid w:val="00756AF5"/>
    <w:rsid w:val="009F1A2B"/>
    <w:rsid w:val="00CD1BA9"/>
    <w:rsid w:val="00CE4F9B"/>
    <w:rsid w:val="00E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3pt"/>
      <v:shadow on="t" opacity=".5" offset="6pt,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2009-12-07T08:00:00Z</cp:lastPrinted>
  <dcterms:created xsi:type="dcterms:W3CDTF">2012-04-18T19:44:00Z</dcterms:created>
  <dcterms:modified xsi:type="dcterms:W3CDTF">2012-04-18T19:44:00Z</dcterms:modified>
</cp:coreProperties>
</file>