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59473623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AB173B" w:rsidRPr="00404DCB" w:rsidRDefault="00AB173B">
          <w:pPr>
            <w:rPr>
              <w:sz w:val="52"/>
              <w:szCs w:val="52"/>
            </w:rPr>
          </w:pPr>
          <w:r w:rsidRPr="00404DCB">
            <w:rPr>
              <w:sz w:val="52"/>
              <w:szCs w:val="52"/>
            </w:rPr>
            <w:t>Lozen</w:t>
          </w:r>
          <w:r w:rsidRPr="00404DCB">
            <w:rPr>
              <w:sz w:val="52"/>
              <w:szCs w:val="52"/>
            </w:rPr>
            <w:tab/>
          </w:r>
          <w:r w:rsidRPr="00404DCB">
            <w:rPr>
              <w:sz w:val="52"/>
              <w:szCs w:val="52"/>
            </w:rPr>
            <w:tab/>
          </w:r>
          <w:r w:rsidRPr="00404DCB">
            <w:rPr>
              <w:sz w:val="52"/>
              <w:szCs w:val="52"/>
            </w:rPr>
            <w:tab/>
          </w:r>
          <w:r w:rsidRPr="00404DCB">
            <w:rPr>
              <w:sz w:val="52"/>
              <w:szCs w:val="52"/>
            </w:rPr>
            <w:tab/>
          </w:r>
          <w:r w:rsidRPr="00404DCB">
            <w:rPr>
              <w:sz w:val="52"/>
              <w:szCs w:val="52"/>
            </w:rPr>
            <w:tab/>
          </w:r>
          <w:r w:rsidRPr="00404DCB">
            <w:rPr>
              <w:sz w:val="52"/>
              <w:szCs w:val="52"/>
            </w:rPr>
            <w:tab/>
          </w:r>
          <w:r w:rsidRPr="00404DCB">
            <w:rPr>
              <w:color w:val="548DD4" w:themeColor="text2" w:themeTint="99"/>
              <w:sz w:val="52"/>
              <w:szCs w:val="52"/>
            </w:rPr>
            <w:t xml:space="preserve">Vloeistof </w:t>
          </w:r>
          <w:r w:rsidR="005A0D84">
            <w:rPr>
              <w:color w:val="548DD4" w:themeColor="text2" w:themeTint="99"/>
              <w:sz w:val="52"/>
              <w:szCs w:val="52"/>
            </w:rPr>
            <w:t>laten wegstro</w:t>
          </w:r>
          <w:bookmarkStart w:id="0" w:name="_GoBack"/>
          <w:bookmarkEnd w:id="0"/>
          <w:r w:rsidR="005A0D84">
            <w:rPr>
              <w:color w:val="548DD4" w:themeColor="text2" w:themeTint="99"/>
              <w:sz w:val="52"/>
              <w:szCs w:val="52"/>
            </w:rPr>
            <w:t>men</w:t>
          </w:r>
          <w:r w:rsidRPr="00404DCB">
            <w:rPr>
              <w:color w:val="548DD4" w:themeColor="text2" w:themeTint="99"/>
              <w:sz w:val="52"/>
              <w:szCs w:val="52"/>
            </w:rPr>
            <w:t>.</w:t>
          </w:r>
        </w:p>
        <w:p w:rsidR="00AB173B" w:rsidRPr="00404DCB" w:rsidRDefault="00AB173B">
          <w:pPr>
            <w:rPr>
              <w:sz w:val="52"/>
              <w:szCs w:val="52"/>
            </w:rPr>
          </w:pPr>
        </w:p>
        <w:p w:rsidR="00404DCB" w:rsidRDefault="00AB173B">
          <w:pPr>
            <w:rPr>
              <w:sz w:val="52"/>
              <w:szCs w:val="52"/>
            </w:rPr>
          </w:pPr>
          <w:r w:rsidRPr="00404DCB">
            <w:rPr>
              <w:sz w:val="52"/>
              <w:szCs w:val="52"/>
            </w:rPr>
            <w:t>Dumpen</w:t>
          </w:r>
          <w:r w:rsidR="00347056" w:rsidRPr="00404DCB">
            <w:rPr>
              <w:sz w:val="52"/>
              <w:szCs w:val="52"/>
            </w:rPr>
            <w:tab/>
          </w:r>
          <w:r w:rsidR="00347056" w:rsidRPr="00404DCB">
            <w:rPr>
              <w:sz w:val="52"/>
              <w:szCs w:val="52"/>
            </w:rPr>
            <w:tab/>
          </w:r>
          <w:r w:rsidR="00347056" w:rsidRPr="00404DCB">
            <w:rPr>
              <w:sz w:val="52"/>
              <w:szCs w:val="52"/>
            </w:rPr>
            <w:tab/>
          </w:r>
          <w:r w:rsidR="00347056" w:rsidRPr="00404DCB">
            <w:rPr>
              <w:sz w:val="52"/>
              <w:szCs w:val="52"/>
            </w:rPr>
            <w:tab/>
          </w:r>
          <w:r w:rsidR="00347056" w:rsidRPr="00404DCB">
            <w:rPr>
              <w:sz w:val="52"/>
              <w:szCs w:val="52"/>
            </w:rPr>
            <w:tab/>
          </w:r>
          <w:r w:rsidR="00347056" w:rsidRPr="00404DCB">
            <w:rPr>
              <w:color w:val="548DD4" w:themeColor="text2" w:themeTint="99"/>
              <w:sz w:val="52"/>
              <w:szCs w:val="52"/>
            </w:rPr>
            <w:t>Als iemand zijn afval dumpt, gooit hij/zij</w:t>
          </w:r>
        </w:p>
        <w:p w:rsidR="00AB173B" w:rsidRPr="00404DCB" w:rsidRDefault="00347056" w:rsidP="00404DCB">
          <w:pPr>
            <w:ind w:left="4248" w:firstLine="708"/>
            <w:rPr>
              <w:sz w:val="52"/>
              <w:szCs w:val="52"/>
            </w:rPr>
          </w:pPr>
          <w:r w:rsidRPr="00404DCB">
            <w:rPr>
              <w:color w:val="548DD4" w:themeColor="text2" w:themeTint="99"/>
              <w:sz w:val="52"/>
              <w:szCs w:val="52"/>
            </w:rPr>
            <w:t>het ergens neer om ervan af te zijn.</w:t>
          </w:r>
        </w:p>
        <w:p w:rsidR="00347056" w:rsidRPr="00404DCB" w:rsidRDefault="00347056">
          <w:pPr>
            <w:rPr>
              <w:sz w:val="52"/>
              <w:szCs w:val="52"/>
            </w:rPr>
          </w:pPr>
        </w:p>
        <w:p w:rsidR="00404DCB" w:rsidRDefault="00404DCB">
          <w:pPr>
            <w:rPr>
              <w:sz w:val="52"/>
              <w:szCs w:val="52"/>
            </w:rPr>
          </w:pPr>
          <w:r>
            <w:rPr>
              <w:sz w:val="52"/>
              <w:szCs w:val="52"/>
            </w:rPr>
            <w:t>Deponeren</w:t>
          </w:r>
          <w:r>
            <w:rPr>
              <w:sz w:val="52"/>
              <w:szCs w:val="52"/>
            </w:rPr>
            <w:tab/>
          </w:r>
          <w:r>
            <w:rPr>
              <w:sz w:val="52"/>
              <w:szCs w:val="52"/>
            </w:rPr>
            <w:tab/>
          </w:r>
          <w:r>
            <w:rPr>
              <w:sz w:val="52"/>
              <w:szCs w:val="52"/>
            </w:rPr>
            <w:tab/>
          </w:r>
          <w:r>
            <w:rPr>
              <w:sz w:val="52"/>
              <w:szCs w:val="52"/>
            </w:rPr>
            <w:tab/>
          </w:r>
          <w:r w:rsidR="00347056" w:rsidRPr="00404DCB">
            <w:rPr>
              <w:color w:val="548DD4" w:themeColor="text2" w:themeTint="99"/>
              <w:sz w:val="52"/>
              <w:szCs w:val="52"/>
            </w:rPr>
            <w:t>Afval op een speciale p</w:t>
          </w:r>
          <w:r w:rsidR="008C4EDE" w:rsidRPr="00404DCB">
            <w:rPr>
              <w:color w:val="548DD4" w:themeColor="text2" w:themeTint="99"/>
              <w:sz w:val="52"/>
              <w:szCs w:val="52"/>
            </w:rPr>
            <w:t>lek neerleggen of</w:t>
          </w:r>
        </w:p>
        <w:p w:rsidR="00347056" w:rsidRPr="00404DCB" w:rsidRDefault="008C4EDE" w:rsidP="00404DCB">
          <w:pPr>
            <w:ind w:left="4248" w:firstLine="708"/>
            <w:rPr>
              <w:sz w:val="52"/>
              <w:szCs w:val="52"/>
            </w:rPr>
          </w:pPr>
          <w:r w:rsidRPr="00404DCB">
            <w:rPr>
              <w:color w:val="548DD4" w:themeColor="text2" w:themeTint="99"/>
              <w:sz w:val="52"/>
              <w:szCs w:val="52"/>
            </w:rPr>
            <w:t>plaatsen.</w:t>
          </w:r>
        </w:p>
        <w:p w:rsidR="008C4EDE" w:rsidRPr="00404DCB" w:rsidRDefault="008C4EDE">
          <w:pPr>
            <w:rPr>
              <w:sz w:val="52"/>
              <w:szCs w:val="52"/>
            </w:rPr>
          </w:pPr>
        </w:p>
        <w:p w:rsidR="00404DCB" w:rsidRDefault="00404DCB">
          <w:pPr>
            <w:rPr>
              <w:sz w:val="52"/>
              <w:szCs w:val="52"/>
            </w:rPr>
          </w:pPr>
          <w:r w:rsidRPr="00404DCB">
            <w:rPr>
              <w:sz w:val="52"/>
              <w:szCs w:val="52"/>
            </w:rPr>
            <w:t>Storten</w:t>
          </w:r>
          <w:r w:rsidRPr="00404DCB">
            <w:rPr>
              <w:sz w:val="52"/>
              <w:szCs w:val="52"/>
            </w:rPr>
            <w:tab/>
          </w:r>
          <w:r w:rsidRPr="00404DCB">
            <w:rPr>
              <w:sz w:val="52"/>
              <w:szCs w:val="52"/>
            </w:rPr>
            <w:tab/>
          </w:r>
          <w:r w:rsidRPr="00404DCB">
            <w:rPr>
              <w:sz w:val="52"/>
              <w:szCs w:val="52"/>
            </w:rPr>
            <w:tab/>
          </w:r>
          <w:r w:rsidRPr="00404DCB">
            <w:rPr>
              <w:sz w:val="52"/>
              <w:szCs w:val="52"/>
            </w:rPr>
            <w:tab/>
          </w:r>
          <w:r w:rsidRPr="00404DCB">
            <w:rPr>
              <w:sz w:val="52"/>
              <w:szCs w:val="52"/>
            </w:rPr>
            <w:tab/>
          </w:r>
          <w:r w:rsidRPr="00404DCB">
            <w:rPr>
              <w:color w:val="548DD4" w:themeColor="text2" w:themeTint="99"/>
              <w:sz w:val="52"/>
              <w:szCs w:val="52"/>
            </w:rPr>
            <w:t>Het neergooien van afval op een</w:t>
          </w:r>
        </w:p>
        <w:p w:rsidR="008C4EDE" w:rsidRPr="00404DCB" w:rsidRDefault="00404DCB" w:rsidP="00404DCB">
          <w:pPr>
            <w:ind w:left="4248" w:firstLine="708"/>
            <w:rPr>
              <w:sz w:val="52"/>
              <w:szCs w:val="52"/>
            </w:rPr>
          </w:pPr>
          <w:r w:rsidRPr="00404DCB">
            <w:rPr>
              <w:color w:val="548DD4" w:themeColor="text2" w:themeTint="99"/>
              <w:sz w:val="52"/>
              <w:szCs w:val="52"/>
            </w:rPr>
            <w:t>vuilnishoop</w:t>
          </w:r>
        </w:p>
        <w:p w:rsidR="00347056" w:rsidRPr="00404DCB" w:rsidRDefault="00347056">
          <w:pPr>
            <w:rPr>
              <w:sz w:val="52"/>
              <w:szCs w:val="52"/>
            </w:rPr>
          </w:pPr>
        </w:p>
        <w:p w:rsidR="00347056" w:rsidRDefault="00347056"/>
        <w:p w:rsidR="00347056" w:rsidRDefault="00347056"/>
        <w:p w:rsidR="00AB173B" w:rsidRDefault="00AB173B"/>
        <w:p w:rsidR="00AB173B" w:rsidRDefault="00AB173B"/>
        <w:p w:rsidR="00AB173B" w:rsidRDefault="00AB173B">
          <w:pPr>
            <w:rPr>
              <w:noProof/>
            </w:rPr>
          </w:pPr>
          <w:r>
            <w:rPr>
              <w:noProof/>
            </w:rPr>
            <w:br w:type="page"/>
          </w:r>
        </w:p>
      </w:sdtContent>
    </w:sdt>
    <w:p w:rsidR="001803B8" w:rsidRDefault="000C4170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4CCB2374" wp14:editId="281BEAAA">
            <wp:simplePos x="0" y="0"/>
            <wp:positionH relativeFrom="column">
              <wp:posOffset>-766445</wp:posOffset>
            </wp:positionH>
            <wp:positionV relativeFrom="paragraph">
              <wp:posOffset>807720</wp:posOffset>
            </wp:positionV>
            <wp:extent cx="3091815" cy="1930400"/>
            <wp:effectExtent l="0" t="0" r="0" b="0"/>
            <wp:wrapTight wrapText="bothSides">
              <wp:wrapPolygon edited="0">
                <wp:start x="0" y="0"/>
                <wp:lineTo x="0" y="21316"/>
                <wp:lineTo x="21427" y="21316"/>
                <wp:lineTo x="21427" y="0"/>
                <wp:lineTo x="0" y="0"/>
              </wp:wrapPolygon>
            </wp:wrapTight>
            <wp:docPr id="21" name="Afbeelding 21" descr="http://www.korps-politie-suriname.com/nieuws/nieuwsbronnen%20internationaal/archief%20nieuwsbronnen%20internationaal/2006/2006-03-nieuwsbronnen-internationaal/sh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korps-politie-suriname.com/nieuws/nieuwsbronnen%20internationaal/archief%20nieuwsbronnen%20internationaal/2006/2006-03-nieuwsbronnen-internationaal/shut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2064736" wp14:editId="55E6B915">
            <wp:simplePos x="0" y="0"/>
            <wp:positionH relativeFrom="column">
              <wp:posOffset>-1084580</wp:posOffset>
            </wp:positionH>
            <wp:positionV relativeFrom="paragraph">
              <wp:posOffset>-1230630</wp:posOffset>
            </wp:positionV>
            <wp:extent cx="11015980" cy="8268335"/>
            <wp:effectExtent l="0" t="0" r="0" b="0"/>
            <wp:wrapNone/>
            <wp:docPr id="18" name="Afbeelding 18" descr="File:WasteFinalDepos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ile:WasteFinalDeposited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50000" contras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5980" cy="826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F574C00" wp14:editId="230B48A9">
            <wp:simplePos x="0" y="0"/>
            <wp:positionH relativeFrom="column">
              <wp:posOffset>7029450</wp:posOffset>
            </wp:positionH>
            <wp:positionV relativeFrom="paragraph">
              <wp:posOffset>593090</wp:posOffset>
            </wp:positionV>
            <wp:extent cx="2329815" cy="1753235"/>
            <wp:effectExtent l="19050" t="19050" r="13335" b="18415"/>
            <wp:wrapTight wrapText="bothSides">
              <wp:wrapPolygon edited="0">
                <wp:start x="-177" y="-235"/>
                <wp:lineTo x="-177" y="21592"/>
                <wp:lineTo x="21547" y="21592"/>
                <wp:lineTo x="21547" y="-235"/>
                <wp:lineTo x="-177" y="-235"/>
              </wp:wrapPolygon>
            </wp:wrapTight>
            <wp:docPr id="19" name="Afbeelding 19" descr="http://www.bluesuitdepolder.nl/2011/plaatjes/111107_Illegaal_afval_dum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luesuitdepolder.nl/2011/plaatjes/111107_Illegaal_afval_dumpen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7532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2EF38C4" wp14:editId="2E61619D">
            <wp:simplePos x="0" y="0"/>
            <wp:positionH relativeFrom="column">
              <wp:posOffset>3858260</wp:posOffset>
            </wp:positionH>
            <wp:positionV relativeFrom="paragraph">
              <wp:posOffset>4511040</wp:posOffset>
            </wp:positionV>
            <wp:extent cx="1742440" cy="1742440"/>
            <wp:effectExtent l="0" t="0" r="0" b="0"/>
            <wp:wrapTight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ight>
            <wp:docPr id="20" name="Afbeelding 20" descr="http://nieuwsblad.typepad.com/sinttruiden/images/2008/02/28/vuilbakes_wel002800_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nieuwsblad.typepad.com/sinttruiden/images/2008/02/28/vuilbakes_wel002800_1_3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A9688" wp14:editId="0A9DCFBA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397125" cy="685800"/>
                <wp:effectExtent l="0" t="0" r="79375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4EDE" w:rsidRPr="00C43941" w:rsidRDefault="008C4EDE" w:rsidP="001803B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C43941">
                              <w:rPr>
                                <w:sz w:val="56"/>
                                <w:szCs w:val="56"/>
                              </w:rPr>
                              <w:t>DEPONEREN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3pt;margin-top:5in;width:188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" fillcolor="yellow" stroked="f">
                <v:shadow on="t" opacity=".5" offset="6pt,6pt"/>
                <v:textbox>
                  <w:txbxContent>
                    <w:p w:rsidR="008C4EDE" w:rsidRPr="00C43941" w:rsidRDefault="008C4EDE" w:rsidP="001803B8">
                      <w:pPr>
                        <w:rPr>
                          <w:sz w:val="56"/>
                          <w:szCs w:val="56"/>
                        </w:rPr>
                      </w:pPr>
                      <w:r w:rsidRPr="00C43941">
                        <w:rPr>
                          <w:sz w:val="56"/>
                          <w:szCs w:val="56"/>
                        </w:rPr>
                        <w:t>DEPONEREN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36D0C2" wp14:editId="48F3998A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4454525" cy="914400"/>
                <wp:effectExtent l="38100" t="38100" r="117475" b="1143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4EDE" w:rsidRPr="001803B8" w:rsidRDefault="008C4ED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(AFVAL) STORTEN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9pt;margin-top:171pt;width:350.7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" fillcolor="yellow" strokeweight="6pt">
                <v:shadow on="t" opacity=".5" offset="6pt,6pt"/>
                <v:textbox>
                  <w:txbxContent>
                    <w:p w:rsidR="008C4EDE" w:rsidRPr="001803B8" w:rsidRDefault="008C4ED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(AFVAL) STORTEN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60EA9" wp14:editId="347D46D5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4EDE" w:rsidRPr="00834B9D" w:rsidRDefault="008C4EDE" w:rsidP="001803B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DUMPEN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1pt;margin-top:18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" fillcolor="yellow" stroked="f">
                <v:shadow on="t" opacity=".5" offset="6pt,6pt"/>
                <v:textbox>
                  <w:txbxContent>
                    <w:p w:rsidR="008C4EDE" w:rsidRPr="00834B9D" w:rsidRDefault="008C4EDE" w:rsidP="001803B8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DUMPEN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132043" wp14:editId="09C97DBD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4EDE" w:rsidRPr="00834B9D" w:rsidRDefault="008C4ED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LOZEN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5pt;margin-top:18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" fillcolor="yellow" stroked="f">
                <v:shadow on="t" opacity=".5" offset="6pt,6pt"/>
                <v:textbox>
                  <w:txbxContent>
                    <w:p w:rsidR="008C4EDE" w:rsidRPr="00834B9D" w:rsidRDefault="008C4EDE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LOZEN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E97582" wp14:editId="444DB865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+ynH6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A7CF0F" wp14:editId="64BF6084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E6A1B7" wp14:editId="56D6A353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AB173B">
      <w:pgSz w:w="16838" w:h="11906" w:orient="landscape"/>
      <w:pgMar w:top="1411" w:right="1411" w:bottom="1411" w:left="1411" w:header="706" w:footer="706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C4170"/>
    <w:rsid w:val="001803B8"/>
    <w:rsid w:val="00347056"/>
    <w:rsid w:val="00404DCB"/>
    <w:rsid w:val="0042756C"/>
    <w:rsid w:val="005A0D84"/>
    <w:rsid w:val="0077757A"/>
    <w:rsid w:val="00834B9D"/>
    <w:rsid w:val="008C4EDE"/>
    <w:rsid w:val="0092215E"/>
    <w:rsid w:val="009A6B4C"/>
    <w:rsid w:val="00AB173B"/>
    <w:rsid w:val="00C43941"/>
    <w:rsid w:val="00F2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AB173B"/>
    <w:rPr>
      <w:rFonts w:asciiTheme="minorHAnsi" w:eastAsiaTheme="minorEastAsia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B173B"/>
    <w:rPr>
      <w:rFonts w:asciiTheme="minorHAnsi" w:eastAsiaTheme="minorEastAsia" w:hAnsiTheme="minorHAnsi" w:cstheme="minorBidi"/>
      <w:sz w:val="22"/>
      <w:szCs w:val="22"/>
    </w:rPr>
  </w:style>
  <w:style w:type="paragraph" w:styleId="Ballontekst">
    <w:name w:val="Balloon Text"/>
    <w:basedOn w:val="Standaard"/>
    <w:link w:val="BallontekstChar"/>
    <w:rsid w:val="00AB17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B1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AB173B"/>
    <w:rPr>
      <w:rFonts w:asciiTheme="minorHAnsi" w:eastAsiaTheme="minorEastAsia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B173B"/>
    <w:rPr>
      <w:rFonts w:asciiTheme="minorHAnsi" w:eastAsiaTheme="minorEastAsia" w:hAnsiTheme="minorHAnsi" w:cstheme="minorBidi"/>
      <w:sz w:val="22"/>
      <w:szCs w:val="22"/>
    </w:rPr>
  </w:style>
  <w:style w:type="paragraph" w:styleId="Ballontekst">
    <w:name w:val="Balloon Text"/>
    <w:basedOn w:val="Standaard"/>
    <w:link w:val="BallontekstChar"/>
    <w:rsid w:val="00AB17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B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e/e6/WasteFinalDeposited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nieuwsblad.typepad.com/sinttruiden/images/2008/02/28/vuilbakes_wel002800_1_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korps-politie-suriname.com/nieuws/nieuwsbronnen%20internationaal/archief%20nieuwsbronnen%20internationaal/2006/2006-03-nieuwsbronnen-internationaal/shut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www.bluesuitdepolder.nl/2011/plaatjes/111107_Illegaal_afval_dumpe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CFDDCA9D</Template>
  <TotalTime>0</TotalTime>
  <Pages>2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2013-09-09T11:01:00Z</dcterms:created>
  <dcterms:modified xsi:type="dcterms:W3CDTF">2013-09-09T11:01:00Z</dcterms:modified>
</cp:coreProperties>
</file>